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31" w:rsidRP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9418B" w:rsidRP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ВОЛГОГРАДСКАЯ ОБЛАСТЬ ОЛЬХОВСКИЙ МУНИЦИПАЛЬНЫЙ РАЙОН</w:t>
      </w:r>
    </w:p>
    <w:p w:rsidR="0049418B" w:rsidRP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СЕЛЬСКАЯ ДУМА СОЛОДЧИНСКОГО СЕЛЬСКОГО ПОСЕЛЕНИЯ</w:t>
      </w:r>
    </w:p>
    <w:p w:rsid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C93575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941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 февраля 2019   </w:t>
      </w:r>
      <w:r w:rsidR="0049418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4/1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бюджетную роспись на 2019 год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некоторым статьям расходов бюджета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 октября 2003 года № 131 – ФЗ «Об общих принципах организации местного самоуправления в Российской Федерации» сельская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пятого созыва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бюджетную роспись на 2019 год по следующим статьям расходов бюджета: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бюджетные назначения за счет остатков прошлых лет по следующим кодам расходов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C515E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Целевая программа «Противодействие экстремизму и профилактика терроризма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Ольховского м</w:t>
      </w:r>
      <w:r w:rsidR="00C93575">
        <w:rPr>
          <w:rFonts w:ascii="Times New Roman" w:hAnsi="Times New Roman" w:cs="Times New Roman"/>
          <w:sz w:val="24"/>
          <w:szCs w:val="24"/>
        </w:rPr>
        <w:t xml:space="preserve">униципального района» </w:t>
      </w:r>
    </w:p>
    <w:p w:rsidR="00C93575" w:rsidRDefault="00C93575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952 0314 02100023020 244 +2000 руб.</w:t>
      </w:r>
    </w:p>
    <w:p w:rsidR="00C93575" w:rsidRDefault="004C515E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«Закупка то</w:t>
      </w:r>
      <w:r w:rsidR="00C93575">
        <w:rPr>
          <w:rFonts w:ascii="Times New Roman" w:hAnsi="Times New Roman" w:cs="Times New Roman"/>
          <w:sz w:val="24"/>
          <w:szCs w:val="24"/>
        </w:rPr>
        <w:t xml:space="preserve">варов, работ и услуг» </w:t>
      </w:r>
    </w:p>
    <w:p w:rsidR="004C515E" w:rsidRDefault="00C93575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952 0412 9900020480 244 +70000 руб.</w:t>
      </w:r>
    </w:p>
    <w:p w:rsidR="004C515E" w:rsidRDefault="004C515E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15E" w:rsidRDefault="004C515E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15E" w:rsidRDefault="004C515E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15E" w:rsidRDefault="004C515E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15E" w:rsidRDefault="004C515E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15E" w:rsidRDefault="004C515E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6BE" w:rsidRDefault="00D466BE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Солодчинского</w:t>
      </w:r>
      <w:proofErr w:type="spellEnd"/>
    </w:p>
    <w:p w:rsidR="004C515E" w:rsidRDefault="00D466BE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</w:t>
      </w:r>
      <w:r w:rsidR="004C51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Л.Н.Харитонова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P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/>
    <w:sectPr w:rsidR="0049418B" w:rsidSect="0050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418B"/>
    <w:rsid w:val="0049418B"/>
    <w:rsid w:val="004B60F7"/>
    <w:rsid w:val="004C515E"/>
    <w:rsid w:val="00500FF3"/>
    <w:rsid w:val="00517E5D"/>
    <w:rsid w:val="00591283"/>
    <w:rsid w:val="005B51EE"/>
    <w:rsid w:val="006500EF"/>
    <w:rsid w:val="007D27A0"/>
    <w:rsid w:val="007E0138"/>
    <w:rsid w:val="008533D3"/>
    <w:rsid w:val="00AE444A"/>
    <w:rsid w:val="00B13975"/>
    <w:rsid w:val="00C410F4"/>
    <w:rsid w:val="00C93575"/>
    <w:rsid w:val="00D466BE"/>
    <w:rsid w:val="00E0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3376-B880-4DF3-8E49-05E2F703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2019-03-05T09:39:00Z</dcterms:created>
  <dcterms:modified xsi:type="dcterms:W3CDTF">2019-03-07T09:44:00Z</dcterms:modified>
</cp:coreProperties>
</file>