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1" w:rsidRP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9418B" w:rsidRP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ВОЛГОГРАДСКАЯ ОБЛАСТЬ ОЛЬХОВСКИЙ МУНИЦИПАЛЬНЫЙ РАЙОН</w:t>
      </w:r>
    </w:p>
    <w:p w:rsidR="0049418B" w:rsidRP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СЕЛЬСКАЯ ДУМА СОЛОДЧИНСКОГО СЕЛЬСКОГО ПОСЕЛЕНИЯ</w:t>
      </w: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418B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C93575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418B">
        <w:rPr>
          <w:rFonts w:ascii="Times New Roman" w:hAnsi="Times New Roman" w:cs="Times New Roman"/>
          <w:sz w:val="24"/>
          <w:szCs w:val="24"/>
        </w:rPr>
        <w:t>т</w:t>
      </w:r>
      <w:r w:rsidR="00132511">
        <w:rPr>
          <w:rFonts w:ascii="Times New Roman" w:hAnsi="Times New Roman" w:cs="Times New Roman"/>
          <w:sz w:val="24"/>
          <w:szCs w:val="24"/>
        </w:rPr>
        <w:t xml:space="preserve"> 05 апреля </w:t>
      </w:r>
      <w:r>
        <w:rPr>
          <w:rFonts w:ascii="Times New Roman" w:hAnsi="Times New Roman" w:cs="Times New Roman"/>
          <w:sz w:val="24"/>
          <w:szCs w:val="24"/>
        </w:rPr>
        <w:t xml:space="preserve"> 2019   </w:t>
      </w:r>
      <w:r w:rsidR="0049418B">
        <w:rPr>
          <w:rFonts w:ascii="Times New Roman" w:hAnsi="Times New Roman" w:cs="Times New Roman"/>
          <w:sz w:val="24"/>
          <w:szCs w:val="24"/>
        </w:rPr>
        <w:t xml:space="preserve">№ </w:t>
      </w:r>
      <w:r w:rsidR="00112609">
        <w:rPr>
          <w:rFonts w:ascii="Times New Roman" w:hAnsi="Times New Roman" w:cs="Times New Roman"/>
          <w:sz w:val="24"/>
          <w:szCs w:val="24"/>
        </w:rPr>
        <w:t>4/2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бюджетную роспись на 2019 год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некоторым статьям расходов бюджета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06 октября 2003 года № 131 – ФЗ «Об общих принципах организации местного самоуправления в Российской Федерации» сельская Дума Солодчинского сельского поселения пятого созыва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A5243F" w:rsidP="00A524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9418B">
        <w:rPr>
          <w:rFonts w:ascii="Times New Roman" w:hAnsi="Times New Roman" w:cs="Times New Roman"/>
          <w:sz w:val="24"/>
          <w:szCs w:val="24"/>
        </w:rPr>
        <w:t>РЕШИЛА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бюджетную роспись на 2019 год по следующим статьям расходов бюджета: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бюджетные назначения за счет остатков прошлых лет по следующим кодам расходов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132511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Прочая закупка товаров, работ и услуг</w:t>
      </w:r>
    </w:p>
    <w:p w:rsidR="00C93575" w:rsidRDefault="00132511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0409 0110024020 244 +800000</w:t>
      </w:r>
      <w:r w:rsidR="00C9357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32511" w:rsidRDefault="00132511" w:rsidP="001325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Прочая закупка товаров, работ и услуг</w:t>
      </w:r>
    </w:p>
    <w:p w:rsidR="004C515E" w:rsidRDefault="00C93575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511">
        <w:rPr>
          <w:rFonts w:ascii="Times New Roman" w:hAnsi="Times New Roman" w:cs="Times New Roman"/>
          <w:sz w:val="24"/>
          <w:szCs w:val="24"/>
        </w:rPr>
        <w:t>0503 9900025080 244 +300000 руб.</w:t>
      </w:r>
    </w:p>
    <w:p w:rsidR="00132511" w:rsidRDefault="00132511" w:rsidP="001325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закупка товаров, работ и услуг</w:t>
      </w:r>
    </w:p>
    <w:p w:rsidR="00132511" w:rsidRDefault="00132511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 9900025070 244 +200000 руб.</w:t>
      </w:r>
    </w:p>
    <w:p w:rsidR="00132511" w:rsidRDefault="00132511" w:rsidP="001325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закупка товаров, работ и услуг</w:t>
      </w:r>
    </w:p>
    <w:p w:rsidR="00132511" w:rsidRDefault="00296DB7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 9900025030 244 +100000 руб.</w:t>
      </w:r>
    </w:p>
    <w:p w:rsidR="00296DB7" w:rsidRDefault="00296DB7" w:rsidP="00296D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Прочая закупка товаров, работ и услуг</w:t>
      </w:r>
    </w:p>
    <w:p w:rsidR="00296DB7" w:rsidRDefault="00296DB7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0503 0610023020 244 +1300000 руб.</w:t>
      </w: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43F" w:rsidRDefault="00A5243F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бюджетные назначения за счет дотации Волгоградской области на приобретении автомобиля</w:t>
      </w:r>
    </w:p>
    <w:p w:rsidR="00A5243F" w:rsidRDefault="00A5243F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952 20215002100000150 +632900 руб.</w:t>
      </w:r>
    </w:p>
    <w:p w:rsidR="00A5243F" w:rsidRDefault="00A5243F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952 01049900071160244 +632900 руб.</w:t>
      </w: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515E" w:rsidRDefault="004C515E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66BE" w:rsidRDefault="00D466BE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Солодчинского</w:t>
      </w:r>
    </w:p>
    <w:p w:rsidR="004C515E" w:rsidRDefault="00D466BE" w:rsidP="004941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 w:rsidR="004C51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Л.Н.Харитонова</w:t>
      </w:r>
    </w:p>
    <w:p w:rsidR="0049418B" w:rsidRDefault="0049418B" w:rsidP="00494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418B" w:rsidRDefault="0049418B">
      <w:bookmarkStart w:id="0" w:name="_GoBack"/>
      <w:bookmarkEnd w:id="0"/>
    </w:p>
    <w:sectPr w:rsidR="0049418B" w:rsidSect="0050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8B"/>
    <w:rsid w:val="00112609"/>
    <w:rsid w:val="00132511"/>
    <w:rsid w:val="001E081E"/>
    <w:rsid w:val="00296DB7"/>
    <w:rsid w:val="0049418B"/>
    <w:rsid w:val="004B60F7"/>
    <w:rsid w:val="004C515E"/>
    <w:rsid w:val="00500FF3"/>
    <w:rsid w:val="00517E5D"/>
    <w:rsid w:val="00591283"/>
    <w:rsid w:val="005B51EE"/>
    <w:rsid w:val="006500EF"/>
    <w:rsid w:val="007D27A0"/>
    <w:rsid w:val="007E0138"/>
    <w:rsid w:val="008533D3"/>
    <w:rsid w:val="008F0A25"/>
    <w:rsid w:val="00A5243F"/>
    <w:rsid w:val="00AE444A"/>
    <w:rsid w:val="00B13975"/>
    <w:rsid w:val="00B57E8D"/>
    <w:rsid w:val="00C410F4"/>
    <w:rsid w:val="00C8347B"/>
    <w:rsid w:val="00C93575"/>
    <w:rsid w:val="00D466BE"/>
    <w:rsid w:val="00E03E77"/>
    <w:rsid w:val="00E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8AA2-77DB-4067-A49D-B65B527F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2</cp:revision>
  <dcterms:created xsi:type="dcterms:W3CDTF">2019-04-12T05:16:00Z</dcterms:created>
  <dcterms:modified xsi:type="dcterms:W3CDTF">2019-04-12T05:16:00Z</dcterms:modified>
</cp:coreProperties>
</file>