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8A" w:rsidRDefault="001E338A" w:rsidP="001E338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E338A" w:rsidRPr="003B6B78" w:rsidRDefault="001E338A" w:rsidP="001E33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338A" w:rsidRPr="003B6B78" w:rsidRDefault="001E338A" w:rsidP="001E33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B6B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</w:t>
      </w:r>
    </w:p>
    <w:p w:rsidR="001E338A" w:rsidRPr="003B6B78" w:rsidRDefault="001E338A" w:rsidP="001E33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B6B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СОЛОДЧИНСКОГО СЕЛЬСКОГО ПОСЕЛЕНИЯ</w:t>
      </w:r>
    </w:p>
    <w:p w:rsidR="001E338A" w:rsidRPr="003B6B78" w:rsidRDefault="001E338A" w:rsidP="001E33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B6B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ОЛЬХОВСКОГО МУНИЦИПАЛЬНОГО РАЙОНА</w:t>
      </w:r>
    </w:p>
    <w:p w:rsidR="001E338A" w:rsidRPr="003B6B78" w:rsidRDefault="001E338A" w:rsidP="001E33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B6B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ВОЛГОГРАДСКОЙ ОБЛАСТИ</w:t>
      </w:r>
    </w:p>
    <w:p w:rsidR="001E338A" w:rsidRPr="003B6B78" w:rsidRDefault="001E338A" w:rsidP="001E33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B6B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__________________________________________________________</w:t>
      </w:r>
    </w:p>
    <w:p w:rsidR="001E338A" w:rsidRPr="003B6B78" w:rsidRDefault="001E338A" w:rsidP="001E33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6B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1E338A" w:rsidRPr="003B6B78" w:rsidRDefault="001E338A" w:rsidP="001E33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338A" w:rsidRPr="003B6B78" w:rsidRDefault="003B6B78" w:rsidP="001E33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1E338A" w:rsidRPr="003B6B78">
        <w:rPr>
          <w:rFonts w:ascii="Times New Roman" w:eastAsia="Times New Roman" w:hAnsi="Times New Roman" w:cs="Times New Roman"/>
          <w:sz w:val="28"/>
          <w:szCs w:val="28"/>
          <w:lang w:eastAsia="ar-SA"/>
        </w:rPr>
        <w:t>т  28.02.2017 года № 10</w:t>
      </w:r>
    </w:p>
    <w:p w:rsidR="00C15F4D" w:rsidRPr="003B6B78" w:rsidRDefault="00C15F4D" w:rsidP="00C15F4D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B6B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076597" w:rsidRPr="003B6B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90D28" w:rsidRPr="003B6B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r w:rsidRPr="003B6B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оря</w:t>
      </w:r>
      <w:r w:rsidR="00076597" w:rsidRPr="003B6B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дка</w:t>
      </w:r>
      <w:r w:rsidR="001E338A" w:rsidRPr="003B6B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формирования, ведения</w:t>
      </w:r>
    </w:p>
    <w:p w:rsidR="00C15F4D" w:rsidRPr="003B6B78" w:rsidRDefault="001E338A" w:rsidP="00C15F4D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B6B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обязательного опубликования перечня муниципального</w:t>
      </w:r>
    </w:p>
    <w:p w:rsidR="00C15F4D" w:rsidRPr="003B6B78" w:rsidRDefault="001E338A" w:rsidP="00C15F4D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B6B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имущества, свободного от прав третьих лиц, подлежащего</w:t>
      </w:r>
    </w:p>
    <w:p w:rsidR="00C15F4D" w:rsidRPr="003B6B78" w:rsidRDefault="001E338A" w:rsidP="00C15F4D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B6B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предоставлению во владение и (или) пользование  субъектам </w:t>
      </w:r>
    </w:p>
    <w:p w:rsidR="001E338A" w:rsidRPr="003B6B78" w:rsidRDefault="001E338A" w:rsidP="00C15F4D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6B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малого и среднего предпринимательства</w:t>
      </w:r>
      <w:r w:rsidR="00C15F4D" w:rsidRPr="003B6B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1E338A" w:rsidRPr="003B6B78" w:rsidRDefault="001E338A" w:rsidP="001E338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E338A" w:rsidRPr="003B6B78" w:rsidRDefault="001E338A" w:rsidP="001E338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6B78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</w:t>
      </w:r>
      <w:r w:rsidR="00C15F4D" w:rsidRPr="003B6B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Федеральным законом от 24 июля </w:t>
      </w:r>
      <w:r w:rsidRPr="003B6B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2007 № 209-ФЗ «О развитии малого и среднего предпринимательства в Российской Федерации», </w:t>
      </w:r>
      <w:r w:rsidR="00390D28" w:rsidRPr="003B6B78">
        <w:rPr>
          <w:rFonts w:ascii="Times New Roman" w:eastAsia="Calibri" w:hAnsi="Times New Roman" w:cs="Times New Roman"/>
          <w:sz w:val="28"/>
          <w:szCs w:val="28"/>
          <w:lang w:eastAsia="ru-RU"/>
        </w:rPr>
        <w:t>и руководствуясь Уставом Солодчинского сельского поселения,</w:t>
      </w:r>
    </w:p>
    <w:p w:rsidR="001E338A" w:rsidRPr="003B6B78" w:rsidRDefault="001E338A" w:rsidP="001E338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38A" w:rsidRPr="003B6B78" w:rsidRDefault="00C15F4D" w:rsidP="001E338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6B78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ПОСТАНОВЛЯЮ</w:t>
      </w:r>
      <w:r w:rsidR="001E338A" w:rsidRPr="003B6B78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1E338A" w:rsidRPr="003B6B78" w:rsidRDefault="001E338A" w:rsidP="001E338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338A" w:rsidRPr="003B6B78" w:rsidRDefault="00C15F4D" w:rsidP="001E33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6B78"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порядок</w:t>
      </w:r>
      <w:r w:rsidR="001E338A" w:rsidRPr="003B6B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субъектам малого и среднего предпринимательства согласно приложению</w:t>
      </w:r>
      <w:r w:rsidRPr="003B6B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</w:t>
      </w:r>
      <w:r w:rsidR="001E338A" w:rsidRPr="003B6B7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E338A" w:rsidRPr="003B6B78" w:rsidRDefault="001E338A" w:rsidP="001E33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6B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C15F4D" w:rsidRPr="003B6B78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Определить уполномоченным органом</w:t>
      </w:r>
      <w:r w:rsidRPr="003B6B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формированию, ведению и опубликованию перечня муниципального имущества, свободного от прав третьих лиц, подлежащего предоставлению во владение и (или) пользование субъектам малого</w:t>
      </w:r>
      <w:r w:rsidR="00C15F4D" w:rsidRPr="003B6B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среднего предпринимательства</w:t>
      </w:r>
      <w:r w:rsidRPr="003B6B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15F4D" w:rsidRPr="003B6B7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 Солодчинского сельского поселения Ольховского муниципального района Волгоградской области</w:t>
      </w:r>
      <w:r w:rsidRPr="003B6B7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E338A" w:rsidRPr="003B6B78" w:rsidRDefault="001E338A" w:rsidP="001E33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B78">
        <w:rPr>
          <w:rFonts w:ascii="Times New Roman" w:eastAsia="Calibri" w:hAnsi="Times New Roman" w:cs="Times New Roman"/>
          <w:sz w:val="28"/>
          <w:szCs w:val="28"/>
        </w:rPr>
        <w:t xml:space="preserve">2.Настоящее </w:t>
      </w:r>
      <w:r w:rsidR="00C15F4D" w:rsidRPr="003B6B78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со дня его подписания и подлежит официальному обнародованию</w:t>
      </w:r>
      <w:r w:rsidRPr="003B6B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338A" w:rsidRPr="003B6B78" w:rsidRDefault="001E338A" w:rsidP="001E33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B78">
        <w:rPr>
          <w:rFonts w:ascii="Times New Roman" w:eastAsia="Times New Roman" w:hAnsi="Times New Roman" w:cs="Times New Roman"/>
          <w:sz w:val="28"/>
          <w:szCs w:val="28"/>
        </w:rPr>
        <w:t xml:space="preserve">4. Контроль исполнения настоящего </w:t>
      </w:r>
      <w:r w:rsidR="00C15F4D" w:rsidRPr="003B6B7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3B6B78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1E338A" w:rsidRPr="003B6B78" w:rsidRDefault="001E338A" w:rsidP="001E33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338A" w:rsidRPr="003B6B78" w:rsidRDefault="001E338A" w:rsidP="001E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F4D" w:rsidRPr="003B6B78" w:rsidRDefault="00C15F4D" w:rsidP="001E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38A" w:rsidRPr="003B6B78" w:rsidRDefault="001E338A" w:rsidP="001E3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38A" w:rsidRPr="003B6B78" w:rsidRDefault="00C15F4D" w:rsidP="001E3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B78">
        <w:rPr>
          <w:rFonts w:ascii="Times New Roman" w:eastAsia="Times New Roman" w:hAnsi="Times New Roman" w:cs="Times New Roman"/>
          <w:sz w:val="28"/>
          <w:szCs w:val="28"/>
        </w:rPr>
        <w:t xml:space="preserve">Глава Солодчинского </w:t>
      </w:r>
      <w:r w:rsidR="001E338A" w:rsidRPr="003B6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338A" w:rsidRPr="003B6B78" w:rsidRDefault="001E338A" w:rsidP="001E3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B7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</w:t>
      </w:r>
      <w:r w:rsidR="00C15F4D" w:rsidRPr="003B6B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3B6B7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15F4D" w:rsidRPr="003B6B78">
        <w:rPr>
          <w:rFonts w:ascii="Times New Roman" w:eastAsia="Times New Roman" w:hAnsi="Times New Roman" w:cs="Times New Roman"/>
          <w:sz w:val="28"/>
          <w:szCs w:val="28"/>
        </w:rPr>
        <w:t>Л.Н. Харитонова</w:t>
      </w:r>
      <w:r w:rsidRPr="003B6B7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15F4D" w:rsidRPr="003B6B7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1E338A" w:rsidRPr="003B6B78" w:rsidRDefault="001E338A" w:rsidP="001E33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338A" w:rsidRPr="003B6B78" w:rsidRDefault="001E338A" w:rsidP="001E33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338A" w:rsidRPr="003B6B78" w:rsidRDefault="001E338A" w:rsidP="001E33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5F4D" w:rsidRDefault="00C15F4D" w:rsidP="001E33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6B78" w:rsidRPr="003B6B78" w:rsidRDefault="003B6B78" w:rsidP="001E33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338A" w:rsidRPr="001E338A" w:rsidRDefault="001E338A" w:rsidP="001E33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338A" w:rsidRPr="000D3B3F" w:rsidRDefault="001E338A" w:rsidP="001E338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B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 w:rsidR="00C15F4D" w:rsidRPr="000D3B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1 </w:t>
      </w:r>
      <w:r w:rsidRPr="000D3B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="00C15F4D" w:rsidRPr="000D3B3F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постановлению</w:t>
      </w:r>
    </w:p>
    <w:p w:rsidR="001E338A" w:rsidRPr="000D3B3F" w:rsidRDefault="00C15F4D" w:rsidP="00C15F4D">
      <w:pPr>
        <w:spacing w:after="0" w:line="240" w:lineRule="auto"/>
        <w:ind w:left="557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B3F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Солодчинского сельского поселения Ольховского муниципального района Волгоградской области</w:t>
      </w:r>
      <w:r w:rsidR="001E338A" w:rsidRPr="000D3B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E338A" w:rsidRPr="000D3B3F" w:rsidRDefault="00C15F4D" w:rsidP="001E338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B3F">
        <w:rPr>
          <w:rFonts w:ascii="Times New Roman" w:eastAsia="Calibri" w:hAnsi="Times New Roman" w:cs="Times New Roman"/>
          <w:sz w:val="24"/>
          <w:szCs w:val="24"/>
          <w:lang w:eastAsia="ru-RU"/>
        </w:rPr>
        <w:t>28 марта 2017 г. № 10</w:t>
      </w:r>
    </w:p>
    <w:p w:rsidR="001E338A" w:rsidRPr="000D3B3F" w:rsidRDefault="001E338A" w:rsidP="001E338A">
      <w:pPr>
        <w:spacing w:after="0" w:line="240" w:lineRule="auto"/>
        <w:ind w:left="557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338A" w:rsidRPr="000D3B3F" w:rsidRDefault="001E338A" w:rsidP="001E338A">
      <w:pPr>
        <w:spacing w:after="0" w:line="240" w:lineRule="auto"/>
        <w:ind w:left="557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338A" w:rsidRPr="000D3B3F" w:rsidRDefault="001E338A" w:rsidP="001E33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3B3F">
        <w:rPr>
          <w:rFonts w:ascii="Times New Roman" w:eastAsia="Calibri" w:hAnsi="Times New Roman" w:cs="Times New Roman"/>
          <w:b/>
          <w:sz w:val="24"/>
          <w:szCs w:val="24"/>
        </w:rPr>
        <w:t>ПО</w:t>
      </w:r>
      <w:r w:rsidR="00076597" w:rsidRPr="000D3B3F">
        <w:rPr>
          <w:rFonts w:ascii="Times New Roman" w:eastAsia="Calibri" w:hAnsi="Times New Roman" w:cs="Times New Roman"/>
          <w:b/>
          <w:sz w:val="24"/>
          <w:szCs w:val="24"/>
        </w:rPr>
        <w:t>РЯДОК</w:t>
      </w:r>
      <w:r w:rsidRPr="000D3B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E338A" w:rsidRPr="000D3B3F" w:rsidRDefault="001E338A" w:rsidP="001E33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3B3F">
        <w:rPr>
          <w:rFonts w:ascii="Times New Roman" w:eastAsia="Calibri" w:hAnsi="Times New Roman" w:cs="Times New Roman"/>
          <w:b/>
          <w:sz w:val="24"/>
          <w:szCs w:val="24"/>
        </w:rPr>
        <w:t xml:space="preserve"> формирования, ведения и обязательного опубликования перечня муниципального имущества, свободного от прав третьих лиц, подлежащего предоставлению </w:t>
      </w:r>
      <w:r w:rsidR="00076597" w:rsidRPr="000D3B3F">
        <w:rPr>
          <w:rFonts w:ascii="Times New Roman" w:eastAsia="Calibri" w:hAnsi="Times New Roman" w:cs="Times New Roman"/>
          <w:b/>
          <w:sz w:val="24"/>
          <w:szCs w:val="24"/>
        </w:rPr>
        <w:t>во владение и (или) пользование</w:t>
      </w:r>
      <w:r w:rsidRPr="000D3B3F">
        <w:rPr>
          <w:rFonts w:ascii="Times New Roman" w:eastAsia="Calibri" w:hAnsi="Times New Roman" w:cs="Times New Roman"/>
          <w:b/>
          <w:sz w:val="24"/>
          <w:szCs w:val="24"/>
        </w:rPr>
        <w:t xml:space="preserve"> субъектам малого и среднего предпринимательства </w:t>
      </w:r>
    </w:p>
    <w:p w:rsidR="00076597" w:rsidRPr="000D3B3F" w:rsidRDefault="00076597" w:rsidP="001E33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3B3F" w:rsidRPr="000D3B3F" w:rsidRDefault="00076597" w:rsidP="000D3B3F">
      <w:pPr>
        <w:tabs>
          <w:tab w:val="left" w:pos="4395"/>
        </w:tabs>
        <w:spacing w:after="0" w:line="240" w:lineRule="auto"/>
        <w:ind w:left="14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3B3F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1E338A" w:rsidRPr="000D3B3F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AC1A91" w:rsidRPr="000D3B3F" w:rsidRDefault="00AC1A91" w:rsidP="00AC1A9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B3F">
        <w:rPr>
          <w:rFonts w:ascii="Times New Roman" w:eastAsia="Calibri" w:hAnsi="Times New Roman" w:cs="Times New Roman"/>
          <w:sz w:val="24"/>
          <w:szCs w:val="24"/>
        </w:rPr>
        <w:t>1.</w:t>
      </w:r>
      <w:r w:rsidR="008A06C5" w:rsidRPr="000D3B3F">
        <w:rPr>
          <w:rFonts w:ascii="Times New Roman" w:eastAsia="Calibri" w:hAnsi="Times New Roman" w:cs="Times New Roman"/>
          <w:sz w:val="24"/>
          <w:szCs w:val="24"/>
        </w:rPr>
        <w:t>1</w:t>
      </w:r>
      <w:r w:rsidRPr="000D3B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D3B3F">
        <w:rPr>
          <w:rFonts w:ascii="Times New Roman" w:eastAsia="Calibri" w:hAnsi="Times New Roman" w:cs="Times New Roman"/>
          <w:sz w:val="24"/>
          <w:szCs w:val="24"/>
        </w:rPr>
        <w:t xml:space="preserve">Порядок формирования, ведения и обязательного опубликования перечня муниципального имущества, свободного от прав третьих лиц, предназначенного для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- Перечень), и порядок и условия </w:t>
      </w:r>
      <w:proofErr w:type="gramStart"/>
      <w:r w:rsidRPr="000D3B3F">
        <w:rPr>
          <w:rFonts w:ascii="Times New Roman" w:eastAsia="Calibri" w:hAnsi="Times New Roman" w:cs="Times New Roman"/>
          <w:sz w:val="24"/>
          <w:szCs w:val="24"/>
        </w:rPr>
        <w:t>предоставления</w:t>
      </w:r>
      <w:proofErr w:type="gramEnd"/>
      <w:r w:rsidRPr="000D3B3F">
        <w:rPr>
          <w:rFonts w:ascii="Times New Roman" w:eastAsia="Calibri" w:hAnsi="Times New Roman" w:cs="Times New Roman"/>
          <w:sz w:val="24"/>
          <w:szCs w:val="24"/>
        </w:rPr>
        <w:t xml:space="preserve"> в аренду включенного в данный Перечень имущества.</w:t>
      </w:r>
    </w:p>
    <w:p w:rsidR="00AC1A91" w:rsidRPr="000D3B3F" w:rsidRDefault="00AC1A91" w:rsidP="00AC1A91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B3F">
        <w:rPr>
          <w:rFonts w:ascii="Times New Roman" w:eastAsia="Calibri" w:hAnsi="Times New Roman" w:cs="Times New Roman"/>
          <w:sz w:val="24"/>
          <w:szCs w:val="24"/>
        </w:rPr>
        <w:t>1.</w:t>
      </w:r>
      <w:r w:rsidR="008A06C5" w:rsidRPr="000D3B3F">
        <w:rPr>
          <w:rFonts w:ascii="Times New Roman" w:eastAsia="Calibri" w:hAnsi="Times New Roman" w:cs="Times New Roman"/>
          <w:sz w:val="24"/>
          <w:szCs w:val="24"/>
        </w:rPr>
        <w:t>2</w:t>
      </w:r>
      <w:r w:rsidRPr="000D3B3F">
        <w:rPr>
          <w:rFonts w:ascii="Times New Roman" w:eastAsia="Calibri" w:hAnsi="Times New Roman" w:cs="Times New Roman"/>
          <w:sz w:val="24"/>
          <w:szCs w:val="24"/>
        </w:rPr>
        <w:t>. Муниципальное имущество, включенное в Перечень, может быть использовано только в целях предоставления его во</w:t>
      </w:r>
      <w:r w:rsidR="000D3B3F">
        <w:rPr>
          <w:rFonts w:ascii="Times New Roman" w:eastAsia="Calibri" w:hAnsi="Times New Roman" w:cs="Times New Roman"/>
          <w:sz w:val="24"/>
          <w:szCs w:val="24"/>
        </w:rPr>
        <w:t xml:space="preserve"> владение и (или) пользование </w:t>
      </w:r>
      <w:r w:rsidRPr="000D3B3F">
        <w:rPr>
          <w:rFonts w:ascii="Times New Roman" w:eastAsia="Calibri" w:hAnsi="Times New Roman" w:cs="Times New Roman"/>
          <w:sz w:val="24"/>
          <w:szCs w:val="24"/>
        </w:rPr>
        <w:t xml:space="preserve"> субъектам малого и среднего предпринимательства, осуществляющим предпринимательску</w:t>
      </w:r>
      <w:bookmarkStart w:id="0" w:name="_GoBack"/>
      <w:bookmarkEnd w:id="0"/>
      <w:r w:rsidRPr="000D3B3F">
        <w:rPr>
          <w:rFonts w:ascii="Times New Roman" w:eastAsia="Calibri" w:hAnsi="Times New Roman" w:cs="Times New Roman"/>
          <w:sz w:val="24"/>
          <w:szCs w:val="24"/>
        </w:rPr>
        <w:t>ю деятельность на территории  Солодчинского сельского поселения, и организациям, образующим инфраструктуру поддержки субъектов малого и среднего предпринимательства Солодчинского сельском поселении.</w:t>
      </w:r>
    </w:p>
    <w:p w:rsidR="00AC1A91" w:rsidRDefault="00AC1A91" w:rsidP="00AC1A91">
      <w:pPr>
        <w:pStyle w:val="Default"/>
        <w:tabs>
          <w:tab w:val="left" w:pos="993"/>
        </w:tabs>
        <w:ind w:firstLine="567"/>
      </w:pPr>
      <w:r w:rsidRPr="000D3B3F">
        <w:rPr>
          <w:rFonts w:eastAsia="Calibri"/>
        </w:rPr>
        <w:t>1.</w:t>
      </w:r>
      <w:r w:rsidR="008A06C5" w:rsidRPr="000D3B3F">
        <w:rPr>
          <w:rFonts w:eastAsia="Calibri"/>
        </w:rPr>
        <w:t>3</w:t>
      </w:r>
      <w:r w:rsidRPr="000D3B3F">
        <w:rPr>
          <w:rFonts w:eastAsia="Calibri"/>
        </w:rPr>
        <w:t xml:space="preserve">. </w:t>
      </w:r>
      <w:r w:rsidRPr="000D3B3F">
        <w:t xml:space="preserve">Муниципальное имущество, включенное в указанный Перечень, может передаваться во владение и (или) пользование на долгосрочной основе субъектам малого и среднего предпринимательства и не подлежит отчуждению в частную собственность, в том числе в собственность субъектов малого и среднего предпринимательства, во владении и (или) пользовании которых находится это имущество. </w:t>
      </w:r>
    </w:p>
    <w:p w:rsidR="000D3B3F" w:rsidRPr="000D3B3F" w:rsidRDefault="000D3B3F" w:rsidP="00AC1A91">
      <w:pPr>
        <w:pStyle w:val="Default"/>
        <w:tabs>
          <w:tab w:val="left" w:pos="993"/>
        </w:tabs>
        <w:ind w:firstLine="567"/>
      </w:pPr>
    </w:p>
    <w:p w:rsidR="00AC1A91" w:rsidRPr="000D3B3F" w:rsidRDefault="00AC1A91" w:rsidP="008A06C5">
      <w:pPr>
        <w:pStyle w:val="Default"/>
        <w:ind w:firstLine="567"/>
        <w:jc w:val="center"/>
      </w:pPr>
      <w:r w:rsidRPr="000D3B3F">
        <w:rPr>
          <w:b/>
          <w:bCs/>
        </w:rPr>
        <w:t>2. Порядок формирования Перечня</w:t>
      </w:r>
    </w:p>
    <w:p w:rsidR="00AC1A91" w:rsidRPr="000D3B3F" w:rsidRDefault="00AC1A91" w:rsidP="008A06C5">
      <w:pPr>
        <w:pStyle w:val="Default"/>
        <w:ind w:firstLine="567"/>
      </w:pPr>
      <w:r w:rsidRPr="000D3B3F">
        <w:t xml:space="preserve">2.1. </w:t>
      </w:r>
      <w:proofErr w:type="gramStart"/>
      <w:r w:rsidRPr="000D3B3F">
        <w:t>В Перечень включается недвижимое и движимое имущество, находящееся в собственности Администрации Солодчинского сельского поселения, свободное от прав третьих лиц (за исключением имущественных прав субъектов малого и среднего предпринимательства), необходимое для обеспечения предпринимательской деятельности субъектов малого и среднего предпринимательства,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на возмездной основе, безвозмездной</w:t>
      </w:r>
      <w:proofErr w:type="gramEnd"/>
      <w:r w:rsidRPr="000D3B3F">
        <w:t xml:space="preserve"> основе или на льготных условиях в соответствии с муниципальной программой поддержки и развития субъектов малого и среднего предпринимательства. Указанное имущество должно использоваться по целевому назначению. </w:t>
      </w:r>
    </w:p>
    <w:p w:rsidR="00AC1A91" w:rsidRPr="000D3B3F" w:rsidRDefault="00AC1A91" w:rsidP="008A06C5">
      <w:pPr>
        <w:pStyle w:val="Default"/>
        <w:ind w:firstLine="567"/>
      </w:pPr>
      <w:r w:rsidRPr="000D3B3F">
        <w:t xml:space="preserve">2.2.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 в соответствии с требованиями действующего законодательства Российской Федерации и иными нормативными правовыми актами. </w:t>
      </w:r>
    </w:p>
    <w:p w:rsidR="00AC1A91" w:rsidRPr="000D3B3F" w:rsidRDefault="00AC1A91" w:rsidP="008A06C5">
      <w:pPr>
        <w:pStyle w:val="Default"/>
        <w:ind w:firstLine="567"/>
      </w:pPr>
      <w:r w:rsidRPr="000D3B3F">
        <w:t xml:space="preserve">2.3. Формирование Перечня представляет собой действия по подготовке проекта постановления Администрации Солодчинского сельского поселения об утверждении Перечня либо его изменения и дополнения путем включения или исключения из Перечня соответствующего имущества. </w:t>
      </w:r>
    </w:p>
    <w:p w:rsidR="00AC1A91" w:rsidRPr="000D3B3F" w:rsidRDefault="00AC1A91" w:rsidP="008A06C5">
      <w:pPr>
        <w:pStyle w:val="Default"/>
        <w:ind w:firstLine="567"/>
      </w:pPr>
      <w:r w:rsidRPr="000D3B3F">
        <w:lastRenderedPageBreak/>
        <w:t xml:space="preserve">2.4. Ведение Перечня представляет собой деятельность по занесению в него данных о соответствующем муниципальном имуществе, изменению и дополнению Перечня, а также его хранению в электронном и бумажном виде. </w:t>
      </w:r>
    </w:p>
    <w:p w:rsidR="008A06C5" w:rsidRPr="000D3B3F" w:rsidRDefault="008A06C5" w:rsidP="008A06C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0D3B3F">
        <w:rPr>
          <w:rFonts w:ascii="Times New Roman" w:hAnsi="Times New Roman"/>
          <w:sz w:val="24"/>
          <w:szCs w:val="24"/>
        </w:rPr>
        <w:t>2.5.</w:t>
      </w:r>
      <w:r w:rsidR="00AC1A91" w:rsidRPr="000D3B3F">
        <w:rPr>
          <w:sz w:val="24"/>
          <w:szCs w:val="24"/>
        </w:rPr>
        <w:t xml:space="preserve"> </w:t>
      </w:r>
      <w:r w:rsidRPr="000D3B3F">
        <w:rPr>
          <w:rFonts w:ascii="Times New Roman" w:hAnsi="Times New Roman"/>
          <w:sz w:val="24"/>
          <w:szCs w:val="24"/>
        </w:rPr>
        <w:t>Не подлежат включению в Перечень объекты муниципальной собственности:</w:t>
      </w:r>
    </w:p>
    <w:p w:rsidR="008A06C5" w:rsidRPr="000D3B3F" w:rsidRDefault="008A06C5" w:rsidP="008A06C5">
      <w:pPr>
        <w:pStyle w:val="a7"/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3B3F">
        <w:rPr>
          <w:rFonts w:ascii="Times New Roman" w:hAnsi="Times New Roman"/>
          <w:sz w:val="24"/>
          <w:szCs w:val="24"/>
        </w:rPr>
        <w:t xml:space="preserve">необходимые для обеспечения осуществления </w:t>
      </w:r>
      <w:r w:rsidRPr="000D3B3F">
        <w:rPr>
          <w:rFonts w:ascii="Times New Roman" w:hAnsi="Times New Roman"/>
          <w:sz w:val="24"/>
          <w:szCs w:val="24"/>
        </w:rPr>
        <w:t>Администрацией Солодчинск</w:t>
      </w:r>
      <w:r w:rsidRPr="000D3B3F">
        <w:rPr>
          <w:rFonts w:ascii="Times New Roman" w:hAnsi="Times New Roman"/>
          <w:sz w:val="24"/>
          <w:szCs w:val="24"/>
        </w:rPr>
        <w:t>ого сельского поселения  полномочий в рамках их компетенции, установленной законодательством Российской Федерации;</w:t>
      </w:r>
      <w:proofErr w:type="gramEnd"/>
    </w:p>
    <w:p w:rsidR="008A06C5" w:rsidRPr="000D3B3F" w:rsidRDefault="008A06C5" w:rsidP="008A06C5">
      <w:pPr>
        <w:pStyle w:val="a7"/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D3B3F">
        <w:rPr>
          <w:rFonts w:ascii="Times New Roman" w:hAnsi="Times New Roman"/>
          <w:sz w:val="24"/>
          <w:szCs w:val="24"/>
        </w:rPr>
        <w:t>изъятые из оборота или ограниченные в обороте, что делает невозможным их предоставление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основе.</w:t>
      </w:r>
    </w:p>
    <w:p w:rsidR="008A06C5" w:rsidRPr="000D3B3F" w:rsidRDefault="008A06C5" w:rsidP="008A06C5">
      <w:pPr>
        <w:pStyle w:val="a6"/>
        <w:numPr>
          <w:ilvl w:val="1"/>
          <w:numId w:val="10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B3F">
        <w:rPr>
          <w:rFonts w:ascii="Times New Roman" w:eastAsia="Calibri" w:hAnsi="Times New Roman" w:cs="Times New Roman"/>
          <w:sz w:val="24"/>
          <w:szCs w:val="24"/>
        </w:rPr>
        <w:t>Объекты муниципальной собственности могут быть исключены из Перечня в случаях:</w:t>
      </w:r>
    </w:p>
    <w:p w:rsidR="008A06C5" w:rsidRPr="008A06C5" w:rsidRDefault="008A06C5" w:rsidP="008A06C5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6C5">
        <w:rPr>
          <w:rFonts w:ascii="Times New Roman" w:eastAsia="Calibri" w:hAnsi="Times New Roman" w:cs="Times New Roman"/>
          <w:sz w:val="24"/>
          <w:szCs w:val="24"/>
        </w:rPr>
        <w:t xml:space="preserve">неоднократного признания </w:t>
      </w:r>
      <w:proofErr w:type="gramStart"/>
      <w:r w:rsidRPr="008A06C5">
        <w:rPr>
          <w:rFonts w:ascii="Times New Roman" w:eastAsia="Calibri" w:hAnsi="Times New Roman" w:cs="Times New Roman"/>
          <w:sz w:val="24"/>
          <w:szCs w:val="24"/>
        </w:rPr>
        <w:t>несостоявшимися</w:t>
      </w:r>
      <w:proofErr w:type="gramEnd"/>
      <w:r w:rsidRPr="008A06C5">
        <w:rPr>
          <w:rFonts w:ascii="Times New Roman" w:eastAsia="Calibri" w:hAnsi="Times New Roman" w:cs="Times New Roman"/>
          <w:sz w:val="24"/>
          <w:szCs w:val="24"/>
        </w:rPr>
        <w:t xml:space="preserve"> торгов на право заключения договора аренды ввиду отсутствия спроса на объект;</w:t>
      </w:r>
    </w:p>
    <w:p w:rsidR="008A06C5" w:rsidRPr="008A06C5" w:rsidRDefault="008A06C5" w:rsidP="008A06C5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6C5">
        <w:rPr>
          <w:rFonts w:ascii="Times New Roman" w:eastAsia="Calibri" w:hAnsi="Times New Roman" w:cs="Times New Roman"/>
          <w:sz w:val="24"/>
          <w:szCs w:val="24"/>
        </w:rPr>
        <w:t xml:space="preserve">необходимости использования имущества для обеспечения осуществления </w:t>
      </w:r>
      <w:r w:rsidR="000D3B3F" w:rsidRPr="000D3B3F">
        <w:rPr>
          <w:rFonts w:ascii="Times New Roman" w:eastAsia="Calibri" w:hAnsi="Times New Roman" w:cs="Times New Roman"/>
          <w:sz w:val="24"/>
          <w:szCs w:val="24"/>
        </w:rPr>
        <w:t>Администрацией Солодчинского с</w:t>
      </w:r>
      <w:r w:rsidRPr="008A06C5">
        <w:rPr>
          <w:rFonts w:ascii="Times New Roman" w:eastAsia="Calibri" w:hAnsi="Times New Roman" w:cs="Times New Roman"/>
          <w:sz w:val="24"/>
          <w:szCs w:val="24"/>
        </w:rPr>
        <w:t>ельского поселения полномочий в рамках их компетенции, установленной законодательством Российской Федерации;</w:t>
      </w:r>
    </w:p>
    <w:p w:rsidR="008A06C5" w:rsidRPr="008A06C5" w:rsidRDefault="008A06C5" w:rsidP="008A06C5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6C5">
        <w:rPr>
          <w:rFonts w:ascii="Times New Roman" w:eastAsia="Calibri" w:hAnsi="Times New Roman" w:cs="Times New Roman"/>
          <w:sz w:val="24"/>
          <w:szCs w:val="24"/>
        </w:rPr>
        <w:t>невозможности использования муниципального имущества по целевому назначению;</w:t>
      </w:r>
    </w:p>
    <w:p w:rsidR="008A06C5" w:rsidRPr="008A06C5" w:rsidRDefault="008A06C5" w:rsidP="008A06C5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6C5">
        <w:rPr>
          <w:rFonts w:ascii="Times New Roman" w:eastAsia="Calibri" w:hAnsi="Times New Roman" w:cs="Times New Roman"/>
          <w:sz w:val="24"/>
          <w:szCs w:val="24"/>
        </w:rPr>
        <w:t>передачи объекта из муниципальной собственности в собственность Волгоградской области или федеральную собственность.</w:t>
      </w:r>
    </w:p>
    <w:p w:rsidR="00AC1A91" w:rsidRDefault="00AC1A91" w:rsidP="000D3B3F">
      <w:pPr>
        <w:pStyle w:val="Default"/>
        <w:ind w:firstLine="567"/>
      </w:pPr>
      <w:r w:rsidRPr="000D3B3F">
        <w:t xml:space="preserve">2.7. Запрещается продажа переданного субъектам малого и среднего предпринимательства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 </w:t>
      </w:r>
    </w:p>
    <w:p w:rsidR="000D3B3F" w:rsidRPr="000D3B3F" w:rsidRDefault="000D3B3F" w:rsidP="000D3B3F">
      <w:pPr>
        <w:pStyle w:val="Default"/>
        <w:ind w:firstLine="567"/>
      </w:pPr>
    </w:p>
    <w:p w:rsidR="00AC1A91" w:rsidRPr="000D3B3F" w:rsidRDefault="00AC1A91" w:rsidP="00AC1A91">
      <w:pPr>
        <w:pStyle w:val="Default"/>
        <w:jc w:val="center"/>
      </w:pPr>
      <w:r w:rsidRPr="000D3B3F">
        <w:rPr>
          <w:b/>
          <w:bCs/>
        </w:rPr>
        <w:t>3. Порядок ведения Перечня</w:t>
      </w:r>
    </w:p>
    <w:p w:rsidR="00AC1A91" w:rsidRPr="000D3B3F" w:rsidRDefault="00AC1A91" w:rsidP="00AC1A91">
      <w:pPr>
        <w:pStyle w:val="Default"/>
      </w:pPr>
      <w:r w:rsidRPr="000D3B3F">
        <w:t xml:space="preserve">3.1. Перечень включает в себя описание объекта учета с указанием его адреса и технических характеристик. </w:t>
      </w:r>
    </w:p>
    <w:p w:rsidR="00AC1A91" w:rsidRPr="000D3B3F" w:rsidRDefault="00AC1A91" w:rsidP="00AC1A91">
      <w:pPr>
        <w:pStyle w:val="Default"/>
      </w:pPr>
      <w:r w:rsidRPr="000D3B3F">
        <w:t xml:space="preserve">3.2. Формирование и ведение Перечня, а также учет объектов, входящих в него, осуществляется Администрацией Солодчинского сельского поселения в процессе осуществления функций по ведению Единого реестра муниципального имущества Администрации Солодчинского сельского поселения. </w:t>
      </w:r>
    </w:p>
    <w:p w:rsidR="00AC1A91" w:rsidRPr="000D3B3F" w:rsidRDefault="00AC1A91" w:rsidP="00AC1A91">
      <w:pPr>
        <w:pStyle w:val="Default"/>
      </w:pPr>
      <w:r w:rsidRPr="000D3B3F">
        <w:t xml:space="preserve">3.3. Ведение Перечня осуществляется на бумажном и электронном носителе. Ведение Перечня на электронном носителе осуществляется путем внесения данных об объектах, включенных в Перечень, в Единый реестр муниципального имущества Администрации Солодчинского сельского поселения. </w:t>
      </w:r>
    </w:p>
    <w:p w:rsidR="00AC1A91" w:rsidRPr="000D3B3F" w:rsidRDefault="00AC1A91" w:rsidP="00AC1A91">
      <w:pPr>
        <w:pStyle w:val="Default"/>
      </w:pPr>
      <w:r w:rsidRPr="000D3B3F">
        <w:t xml:space="preserve">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порядке в утвержденный Перечень. </w:t>
      </w:r>
    </w:p>
    <w:p w:rsidR="00AC1A91" w:rsidRPr="000D3B3F" w:rsidRDefault="00AC1A91" w:rsidP="00AC1A91">
      <w:pPr>
        <w:pStyle w:val="Default"/>
      </w:pPr>
      <w:r w:rsidRPr="000D3B3F">
        <w:t xml:space="preserve">Данные об объектах учета, исключаемые из базы данных, переносятся в архив. </w:t>
      </w:r>
    </w:p>
    <w:p w:rsidR="00AC1A91" w:rsidRDefault="00AC1A91" w:rsidP="00AC1A91">
      <w:pPr>
        <w:pStyle w:val="Default"/>
      </w:pPr>
      <w:r w:rsidRPr="000D3B3F">
        <w:t xml:space="preserve">3.4. 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Федерации. </w:t>
      </w:r>
    </w:p>
    <w:p w:rsidR="000D3B3F" w:rsidRPr="000D3B3F" w:rsidRDefault="000D3B3F" w:rsidP="00AC1A91">
      <w:pPr>
        <w:pStyle w:val="Default"/>
      </w:pPr>
    </w:p>
    <w:p w:rsidR="00AC1A91" w:rsidRPr="000D3B3F" w:rsidRDefault="00AC1A91" w:rsidP="00AC1A91">
      <w:pPr>
        <w:pStyle w:val="Default"/>
        <w:jc w:val="center"/>
      </w:pPr>
      <w:r w:rsidRPr="000D3B3F">
        <w:rPr>
          <w:b/>
          <w:bCs/>
        </w:rPr>
        <w:t>4. Порядок официального опубликования Перечня</w:t>
      </w:r>
    </w:p>
    <w:p w:rsidR="00AC1A91" w:rsidRPr="000D3B3F" w:rsidRDefault="00AC1A91" w:rsidP="00AC1A91">
      <w:pPr>
        <w:pStyle w:val="Default"/>
      </w:pPr>
      <w:r w:rsidRPr="000D3B3F">
        <w:t xml:space="preserve">4.1. Перечень, а также все изменения и дополнения, вносимые в него, подлежат обязательному опубликованию на официальном сайте администрации Солодчинского сельского поселения  в сети Интернет и в средствах массовой информации, являющихся на момент публикации официальным источником. </w:t>
      </w:r>
    </w:p>
    <w:p w:rsidR="00AC1A91" w:rsidRPr="000D3B3F" w:rsidRDefault="00AC1A91" w:rsidP="00AC1A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B3F">
        <w:rPr>
          <w:rFonts w:ascii="Times New Roman" w:hAnsi="Times New Roman" w:cs="Times New Roman"/>
          <w:sz w:val="24"/>
          <w:szCs w:val="24"/>
        </w:rPr>
        <w:t>4.2. Опубликование Перечня, а также всех изменений и дополнений, вносимых в него, производится в течение 14 дней со дня принятия решения об его утверждении, изменении и дополнении.</w:t>
      </w:r>
    </w:p>
    <w:p w:rsidR="00AC1A91" w:rsidRPr="000D3B3F" w:rsidRDefault="00AC1A91" w:rsidP="001E33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1A91" w:rsidRPr="000D3B3F" w:rsidRDefault="00AC1A91" w:rsidP="001E33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1A91" w:rsidRPr="000D3B3F" w:rsidRDefault="00AC1A91" w:rsidP="001E33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1A91" w:rsidRPr="000D3B3F" w:rsidRDefault="00AC1A91" w:rsidP="001E33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1A91" w:rsidRPr="000D3B3F" w:rsidRDefault="00AC1A91" w:rsidP="001E33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1A91" w:rsidRDefault="00AC1A91" w:rsidP="001E33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1A91" w:rsidRDefault="00AC1A91" w:rsidP="001E33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1A91" w:rsidRDefault="00AC1A91" w:rsidP="001E33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1A91" w:rsidRDefault="00AC1A91" w:rsidP="001E33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1A91" w:rsidRDefault="00AC1A91" w:rsidP="001E33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1A91" w:rsidRDefault="00AC1A91" w:rsidP="001E33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1A91" w:rsidRDefault="00AC1A91" w:rsidP="001E33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1A91" w:rsidRDefault="00AC1A91" w:rsidP="001E33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1A91" w:rsidRDefault="00AC1A91" w:rsidP="001E33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1A91" w:rsidRDefault="00AC1A91" w:rsidP="001E33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1A91" w:rsidRDefault="00AC1A91" w:rsidP="001E33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1A91" w:rsidRDefault="00AC1A91" w:rsidP="001E33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1A91" w:rsidRDefault="00AC1A91" w:rsidP="001E33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1A91" w:rsidRDefault="00AC1A91" w:rsidP="001E33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1A91" w:rsidRDefault="00AC1A91" w:rsidP="001E33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1A91" w:rsidRDefault="00AC1A91" w:rsidP="001E33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1A91" w:rsidRDefault="00AC1A91" w:rsidP="001E33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338A" w:rsidRPr="00390D28" w:rsidRDefault="001E338A" w:rsidP="000C0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E338A" w:rsidRPr="00390D28" w:rsidSect="000D3B3F">
      <w:footerReference w:type="even" r:id="rId9"/>
      <w:footerReference w:type="default" r:id="rId10"/>
      <w:pgSz w:w="11906" w:h="16838"/>
      <w:pgMar w:top="568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64" w:rsidRDefault="00BA6564">
      <w:pPr>
        <w:spacing w:after="0" w:line="240" w:lineRule="auto"/>
      </w:pPr>
      <w:r>
        <w:separator/>
      </w:r>
    </w:p>
  </w:endnote>
  <w:endnote w:type="continuationSeparator" w:id="0">
    <w:p w:rsidR="00BA6564" w:rsidRDefault="00BA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851" w:rsidRDefault="000C0851" w:rsidP="000C08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0D28">
      <w:rPr>
        <w:rStyle w:val="a5"/>
        <w:noProof/>
      </w:rPr>
      <w:t>5</w:t>
    </w:r>
    <w:r>
      <w:rPr>
        <w:rStyle w:val="a5"/>
      </w:rPr>
      <w:fldChar w:fldCharType="end"/>
    </w:r>
  </w:p>
  <w:p w:rsidR="000C0851" w:rsidRDefault="000C0851" w:rsidP="000C085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851" w:rsidRDefault="000C0851" w:rsidP="000C08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3B3F">
      <w:rPr>
        <w:rStyle w:val="a5"/>
        <w:noProof/>
      </w:rPr>
      <w:t>3</w:t>
    </w:r>
    <w:r>
      <w:rPr>
        <w:rStyle w:val="a5"/>
      </w:rPr>
      <w:fldChar w:fldCharType="end"/>
    </w:r>
  </w:p>
  <w:p w:rsidR="000C0851" w:rsidRDefault="000C0851" w:rsidP="000C08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64" w:rsidRDefault="00BA6564">
      <w:pPr>
        <w:spacing w:after="0" w:line="240" w:lineRule="auto"/>
      </w:pPr>
      <w:r>
        <w:separator/>
      </w:r>
    </w:p>
  </w:footnote>
  <w:footnote w:type="continuationSeparator" w:id="0">
    <w:p w:rsidR="00BA6564" w:rsidRDefault="00BA6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22E"/>
    <w:multiLevelType w:val="hybridMultilevel"/>
    <w:tmpl w:val="496C3F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08BD"/>
    <w:multiLevelType w:val="hybridMultilevel"/>
    <w:tmpl w:val="CE32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C4062"/>
    <w:multiLevelType w:val="hybridMultilevel"/>
    <w:tmpl w:val="3DB82E5A"/>
    <w:lvl w:ilvl="0" w:tplc="ED38FE9C">
      <w:start w:val="1"/>
      <w:numFmt w:val="decimal"/>
      <w:lvlText w:val="4.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07C69"/>
    <w:multiLevelType w:val="hybridMultilevel"/>
    <w:tmpl w:val="971A2D5A"/>
    <w:lvl w:ilvl="0" w:tplc="B6C6587E">
      <w:start w:val="1"/>
      <w:numFmt w:val="decimal"/>
      <w:lvlText w:val="2.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3AD315E"/>
    <w:multiLevelType w:val="hybridMultilevel"/>
    <w:tmpl w:val="1A489C50"/>
    <w:lvl w:ilvl="0" w:tplc="4858E5A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9BC3A53"/>
    <w:multiLevelType w:val="multilevel"/>
    <w:tmpl w:val="6B24E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6">
    <w:nsid w:val="5E1F1DEC"/>
    <w:multiLevelType w:val="multilevel"/>
    <w:tmpl w:val="436A987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08A53CA"/>
    <w:multiLevelType w:val="hybridMultilevel"/>
    <w:tmpl w:val="2B3E4B62"/>
    <w:lvl w:ilvl="0" w:tplc="4858E5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8F72C50"/>
    <w:multiLevelType w:val="hybridMultilevel"/>
    <w:tmpl w:val="552E4572"/>
    <w:lvl w:ilvl="0" w:tplc="4858E5A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69C31E59"/>
    <w:multiLevelType w:val="hybridMultilevel"/>
    <w:tmpl w:val="E11A44D2"/>
    <w:lvl w:ilvl="0" w:tplc="C28CE926">
      <w:start w:val="1"/>
      <w:numFmt w:val="decimal"/>
      <w:lvlText w:val="3.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94"/>
    <w:rsid w:val="0000084F"/>
    <w:rsid w:val="00003F08"/>
    <w:rsid w:val="00004DEF"/>
    <w:rsid w:val="000069ED"/>
    <w:rsid w:val="0000729F"/>
    <w:rsid w:val="00010963"/>
    <w:rsid w:val="00010EFE"/>
    <w:rsid w:val="0001368B"/>
    <w:rsid w:val="0001443D"/>
    <w:rsid w:val="000146E5"/>
    <w:rsid w:val="000161E3"/>
    <w:rsid w:val="0001639F"/>
    <w:rsid w:val="00024237"/>
    <w:rsid w:val="00025BB4"/>
    <w:rsid w:val="000262DB"/>
    <w:rsid w:val="00027E8C"/>
    <w:rsid w:val="000338FD"/>
    <w:rsid w:val="00033924"/>
    <w:rsid w:val="000343C7"/>
    <w:rsid w:val="00034E31"/>
    <w:rsid w:val="00036B6F"/>
    <w:rsid w:val="00040CCD"/>
    <w:rsid w:val="0004225E"/>
    <w:rsid w:val="00045F3C"/>
    <w:rsid w:val="000472C4"/>
    <w:rsid w:val="000509BE"/>
    <w:rsid w:val="00051FB4"/>
    <w:rsid w:val="00052D82"/>
    <w:rsid w:val="000618A6"/>
    <w:rsid w:val="00064069"/>
    <w:rsid w:val="000667AE"/>
    <w:rsid w:val="00067ECB"/>
    <w:rsid w:val="00074A40"/>
    <w:rsid w:val="00076597"/>
    <w:rsid w:val="00076F56"/>
    <w:rsid w:val="00080E19"/>
    <w:rsid w:val="0008212D"/>
    <w:rsid w:val="000929BB"/>
    <w:rsid w:val="00093658"/>
    <w:rsid w:val="0009784E"/>
    <w:rsid w:val="000A26C9"/>
    <w:rsid w:val="000A420F"/>
    <w:rsid w:val="000A5BF6"/>
    <w:rsid w:val="000A668E"/>
    <w:rsid w:val="000B0AD5"/>
    <w:rsid w:val="000B397F"/>
    <w:rsid w:val="000B768D"/>
    <w:rsid w:val="000C0851"/>
    <w:rsid w:val="000C3064"/>
    <w:rsid w:val="000C418A"/>
    <w:rsid w:val="000C6F20"/>
    <w:rsid w:val="000D1C18"/>
    <w:rsid w:val="000D33C5"/>
    <w:rsid w:val="000D3B3F"/>
    <w:rsid w:val="000E020E"/>
    <w:rsid w:val="000E4036"/>
    <w:rsid w:val="000F0105"/>
    <w:rsid w:val="000F1334"/>
    <w:rsid w:val="000F342B"/>
    <w:rsid w:val="000F7E49"/>
    <w:rsid w:val="0010098F"/>
    <w:rsid w:val="0011145B"/>
    <w:rsid w:val="00111E4B"/>
    <w:rsid w:val="00115A1C"/>
    <w:rsid w:val="00115D13"/>
    <w:rsid w:val="00115F4F"/>
    <w:rsid w:val="00116ECE"/>
    <w:rsid w:val="0011700C"/>
    <w:rsid w:val="00117B94"/>
    <w:rsid w:val="00122C7D"/>
    <w:rsid w:val="0012440D"/>
    <w:rsid w:val="0013013D"/>
    <w:rsid w:val="00136D7C"/>
    <w:rsid w:val="00136FD5"/>
    <w:rsid w:val="001432D6"/>
    <w:rsid w:val="001433E4"/>
    <w:rsid w:val="00144064"/>
    <w:rsid w:val="00150231"/>
    <w:rsid w:val="0015270C"/>
    <w:rsid w:val="00154E40"/>
    <w:rsid w:val="00161547"/>
    <w:rsid w:val="001665AA"/>
    <w:rsid w:val="0016717C"/>
    <w:rsid w:val="00167BA5"/>
    <w:rsid w:val="00170142"/>
    <w:rsid w:val="001745DF"/>
    <w:rsid w:val="001746D0"/>
    <w:rsid w:val="00175675"/>
    <w:rsid w:val="00176403"/>
    <w:rsid w:val="001801C3"/>
    <w:rsid w:val="001837F6"/>
    <w:rsid w:val="00184386"/>
    <w:rsid w:val="00193FEA"/>
    <w:rsid w:val="0019461A"/>
    <w:rsid w:val="001A0193"/>
    <w:rsid w:val="001A2D63"/>
    <w:rsid w:val="001A4C9E"/>
    <w:rsid w:val="001A4ED5"/>
    <w:rsid w:val="001A5356"/>
    <w:rsid w:val="001A5878"/>
    <w:rsid w:val="001B0376"/>
    <w:rsid w:val="001B44B0"/>
    <w:rsid w:val="001B5195"/>
    <w:rsid w:val="001C1895"/>
    <w:rsid w:val="001C4251"/>
    <w:rsid w:val="001D02B1"/>
    <w:rsid w:val="001D6659"/>
    <w:rsid w:val="001E1186"/>
    <w:rsid w:val="001E338A"/>
    <w:rsid w:val="001E4632"/>
    <w:rsid w:val="001E517A"/>
    <w:rsid w:val="001F7B2F"/>
    <w:rsid w:val="0020156E"/>
    <w:rsid w:val="00203EB6"/>
    <w:rsid w:val="0020539A"/>
    <w:rsid w:val="00205475"/>
    <w:rsid w:val="00205D39"/>
    <w:rsid w:val="00207F4C"/>
    <w:rsid w:val="00210E67"/>
    <w:rsid w:val="00211963"/>
    <w:rsid w:val="002120ED"/>
    <w:rsid w:val="0021258B"/>
    <w:rsid w:val="002159CC"/>
    <w:rsid w:val="0021766E"/>
    <w:rsid w:val="002236DA"/>
    <w:rsid w:val="002240F6"/>
    <w:rsid w:val="002276CC"/>
    <w:rsid w:val="00230191"/>
    <w:rsid w:val="002328D2"/>
    <w:rsid w:val="00234E3B"/>
    <w:rsid w:val="00237A11"/>
    <w:rsid w:val="00237D2C"/>
    <w:rsid w:val="002412F3"/>
    <w:rsid w:val="00242655"/>
    <w:rsid w:val="00243360"/>
    <w:rsid w:val="00246CA6"/>
    <w:rsid w:val="00247A3C"/>
    <w:rsid w:val="00260809"/>
    <w:rsid w:val="00260828"/>
    <w:rsid w:val="00261258"/>
    <w:rsid w:val="00274727"/>
    <w:rsid w:val="00277B9E"/>
    <w:rsid w:val="00277D87"/>
    <w:rsid w:val="0028183F"/>
    <w:rsid w:val="00281D99"/>
    <w:rsid w:val="002866F7"/>
    <w:rsid w:val="00296FCC"/>
    <w:rsid w:val="00297F3C"/>
    <w:rsid w:val="002A2F99"/>
    <w:rsid w:val="002A3D36"/>
    <w:rsid w:val="002A5D9C"/>
    <w:rsid w:val="002A6E82"/>
    <w:rsid w:val="002B12AC"/>
    <w:rsid w:val="002B2B5F"/>
    <w:rsid w:val="002B4121"/>
    <w:rsid w:val="002B6AAA"/>
    <w:rsid w:val="002C0446"/>
    <w:rsid w:val="002C58FA"/>
    <w:rsid w:val="002C651F"/>
    <w:rsid w:val="002D15EF"/>
    <w:rsid w:val="002D27C1"/>
    <w:rsid w:val="002D5FC8"/>
    <w:rsid w:val="002D72F2"/>
    <w:rsid w:val="002F0A56"/>
    <w:rsid w:val="002F227C"/>
    <w:rsid w:val="003004BA"/>
    <w:rsid w:val="00304D34"/>
    <w:rsid w:val="0030573B"/>
    <w:rsid w:val="00306E00"/>
    <w:rsid w:val="00315B42"/>
    <w:rsid w:val="00316C8F"/>
    <w:rsid w:val="00330D38"/>
    <w:rsid w:val="0033254F"/>
    <w:rsid w:val="003345D7"/>
    <w:rsid w:val="00335F58"/>
    <w:rsid w:val="00337F77"/>
    <w:rsid w:val="0034490E"/>
    <w:rsid w:val="00353F97"/>
    <w:rsid w:val="00354A14"/>
    <w:rsid w:val="00354CB8"/>
    <w:rsid w:val="003566FD"/>
    <w:rsid w:val="003572E9"/>
    <w:rsid w:val="0036062B"/>
    <w:rsid w:val="003618AD"/>
    <w:rsid w:val="00361E1C"/>
    <w:rsid w:val="003642F8"/>
    <w:rsid w:val="00373A7D"/>
    <w:rsid w:val="003740F0"/>
    <w:rsid w:val="00375C6B"/>
    <w:rsid w:val="00375D95"/>
    <w:rsid w:val="00385B91"/>
    <w:rsid w:val="00390D28"/>
    <w:rsid w:val="0039149C"/>
    <w:rsid w:val="0039201C"/>
    <w:rsid w:val="003923D7"/>
    <w:rsid w:val="00393352"/>
    <w:rsid w:val="00397AA9"/>
    <w:rsid w:val="003A0EF2"/>
    <w:rsid w:val="003A116B"/>
    <w:rsid w:val="003A2D76"/>
    <w:rsid w:val="003A56E8"/>
    <w:rsid w:val="003A7508"/>
    <w:rsid w:val="003A7CD4"/>
    <w:rsid w:val="003B012A"/>
    <w:rsid w:val="003B1333"/>
    <w:rsid w:val="003B6164"/>
    <w:rsid w:val="003B6B78"/>
    <w:rsid w:val="003C02BB"/>
    <w:rsid w:val="003C2394"/>
    <w:rsid w:val="003C3CBE"/>
    <w:rsid w:val="003C6D6C"/>
    <w:rsid w:val="003D0F58"/>
    <w:rsid w:val="003D44E3"/>
    <w:rsid w:val="003D6F52"/>
    <w:rsid w:val="003E08E0"/>
    <w:rsid w:val="003E203E"/>
    <w:rsid w:val="003E26B4"/>
    <w:rsid w:val="003E6B61"/>
    <w:rsid w:val="003E713E"/>
    <w:rsid w:val="003F2258"/>
    <w:rsid w:val="003F22DC"/>
    <w:rsid w:val="003F35D8"/>
    <w:rsid w:val="003F4883"/>
    <w:rsid w:val="00401CA3"/>
    <w:rsid w:val="00401DD3"/>
    <w:rsid w:val="00403775"/>
    <w:rsid w:val="004049F3"/>
    <w:rsid w:val="00407332"/>
    <w:rsid w:val="00407BD0"/>
    <w:rsid w:val="00416777"/>
    <w:rsid w:val="00422D6B"/>
    <w:rsid w:val="00425A59"/>
    <w:rsid w:val="004324BA"/>
    <w:rsid w:val="0044140F"/>
    <w:rsid w:val="004417F8"/>
    <w:rsid w:val="00442619"/>
    <w:rsid w:val="00444F9A"/>
    <w:rsid w:val="00445462"/>
    <w:rsid w:val="00445FEF"/>
    <w:rsid w:val="00451E18"/>
    <w:rsid w:val="00453093"/>
    <w:rsid w:val="00456830"/>
    <w:rsid w:val="00462BD6"/>
    <w:rsid w:val="0046598B"/>
    <w:rsid w:val="00471A6F"/>
    <w:rsid w:val="00475527"/>
    <w:rsid w:val="00482E0A"/>
    <w:rsid w:val="0048418F"/>
    <w:rsid w:val="00485D82"/>
    <w:rsid w:val="00486154"/>
    <w:rsid w:val="00486DC0"/>
    <w:rsid w:val="00486E4E"/>
    <w:rsid w:val="004929AF"/>
    <w:rsid w:val="0049529F"/>
    <w:rsid w:val="0049588B"/>
    <w:rsid w:val="00495FE6"/>
    <w:rsid w:val="004A5B5F"/>
    <w:rsid w:val="004A69C1"/>
    <w:rsid w:val="004B2E10"/>
    <w:rsid w:val="004C33B8"/>
    <w:rsid w:val="004C3FFA"/>
    <w:rsid w:val="004C5623"/>
    <w:rsid w:val="004D0FFA"/>
    <w:rsid w:val="004D4D33"/>
    <w:rsid w:val="004D5690"/>
    <w:rsid w:val="004D6369"/>
    <w:rsid w:val="004E3E94"/>
    <w:rsid w:val="004E6EF9"/>
    <w:rsid w:val="004F683F"/>
    <w:rsid w:val="004F71D0"/>
    <w:rsid w:val="00507BCE"/>
    <w:rsid w:val="0051081A"/>
    <w:rsid w:val="005155F8"/>
    <w:rsid w:val="0052041C"/>
    <w:rsid w:val="0052095B"/>
    <w:rsid w:val="00523CD2"/>
    <w:rsid w:val="00536AD2"/>
    <w:rsid w:val="00544006"/>
    <w:rsid w:val="005450ED"/>
    <w:rsid w:val="0055370E"/>
    <w:rsid w:val="005541D6"/>
    <w:rsid w:val="0055757A"/>
    <w:rsid w:val="00562B38"/>
    <w:rsid w:val="00563655"/>
    <w:rsid w:val="00570E4D"/>
    <w:rsid w:val="005714A0"/>
    <w:rsid w:val="005719DA"/>
    <w:rsid w:val="00571F8E"/>
    <w:rsid w:val="005721DA"/>
    <w:rsid w:val="00573964"/>
    <w:rsid w:val="00573C0E"/>
    <w:rsid w:val="00573E36"/>
    <w:rsid w:val="005758CE"/>
    <w:rsid w:val="00580854"/>
    <w:rsid w:val="00580B95"/>
    <w:rsid w:val="005814DE"/>
    <w:rsid w:val="00584E30"/>
    <w:rsid w:val="00586076"/>
    <w:rsid w:val="005912EA"/>
    <w:rsid w:val="00591929"/>
    <w:rsid w:val="00596AA1"/>
    <w:rsid w:val="00597481"/>
    <w:rsid w:val="005A0658"/>
    <w:rsid w:val="005A597D"/>
    <w:rsid w:val="005A6F41"/>
    <w:rsid w:val="005B0B8E"/>
    <w:rsid w:val="005B3009"/>
    <w:rsid w:val="005B67A5"/>
    <w:rsid w:val="005B7773"/>
    <w:rsid w:val="005C0D2F"/>
    <w:rsid w:val="005C2818"/>
    <w:rsid w:val="005C3C61"/>
    <w:rsid w:val="005D0CA8"/>
    <w:rsid w:val="005D0D84"/>
    <w:rsid w:val="005D5F33"/>
    <w:rsid w:val="005D75F0"/>
    <w:rsid w:val="005E0804"/>
    <w:rsid w:val="005E3DEA"/>
    <w:rsid w:val="005E524F"/>
    <w:rsid w:val="005E7C3E"/>
    <w:rsid w:val="006115C1"/>
    <w:rsid w:val="006137D1"/>
    <w:rsid w:val="006157FD"/>
    <w:rsid w:val="00621619"/>
    <w:rsid w:val="00621898"/>
    <w:rsid w:val="00622EB4"/>
    <w:rsid w:val="0062734B"/>
    <w:rsid w:val="00627463"/>
    <w:rsid w:val="00630509"/>
    <w:rsid w:val="006366BE"/>
    <w:rsid w:val="0064351E"/>
    <w:rsid w:val="0065005D"/>
    <w:rsid w:val="00651128"/>
    <w:rsid w:val="00661ED6"/>
    <w:rsid w:val="0066261E"/>
    <w:rsid w:val="00662D5C"/>
    <w:rsid w:val="0066492D"/>
    <w:rsid w:val="00664CC1"/>
    <w:rsid w:val="00664DA2"/>
    <w:rsid w:val="00671B29"/>
    <w:rsid w:val="00675095"/>
    <w:rsid w:val="00676295"/>
    <w:rsid w:val="006841E9"/>
    <w:rsid w:val="00686550"/>
    <w:rsid w:val="00686707"/>
    <w:rsid w:val="006868B2"/>
    <w:rsid w:val="006921C5"/>
    <w:rsid w:val="00696AF2"/>
    <w:rsid w:val="006A0784"/>
    <w:rsid w:val="006A3C4F"/>
    <w:rsid w:val="006A4144"/>
    <w:rsid w:val="006A4F7F"/>
    <w:rsid w:val="006A640D"/>
    <w:rsid w:val="006A7D06"/>
    <w:rsid w:val="006B3167"/>
    <w:rsid w:val="006B6249"/>
    <w:rsid w:val="006B7F16"/>
    <w:rsid w:val="006C091F"/>
    <w:rsid w:val="006D11C7"/>
    <w:rsid w:val="006D1281"/>
    <w:rsid w:val="006D270F"/>
    <w:rsid w:val="006D3560"/>
    <w:rsid w:val="006D3E1A"/>
    <w:rsid w:val="006E0002"/>
    <w:rsid w:val="006E083C"/>
    <w:rsid w:val="006E2C05"/>
    <w:rsid w:val="006E4AB7"/>
    <w:rsid w:val="006E4B8D"/>
    <w:rsid w:val="006E573E"/>
    <w:rsid w:val="006F461C"/>
    <w:rsid w:val="00702B5E"/>
    <w:rsid w:val="00702DD8"/>
    <w:rsid w:val="007116EA"/>
    <w:rsid w:val="007215AB"/>
    <w:rsid w:val="00721B01"/>
    <w:rsid w:val="00724101"/>
    <w:rsid w:val="0072534A"/>
    <w:rsid w:val="007327BC"/>
    <w:rsid w:val="00733A9E"/>
    <w:rsid w:val="007375DA"/>
    <w:rsid w:val="00740525"/>
    <w:rsid w:val="00740804"/>
    <w:rsid w:val="007433D0"/>
    <w:rsid w:val="00743C6A"/>
    <w:rsid w:val="007524EC"/>
    <w:rsid w:val="00754E92"/>
    <w:rsid w:val="00756033"/>
    <w:rsid w:val="00756440"/>
    <w:rsid w:val="007640A9"/>
    <w:rsid w:val="007737B7"/>
    <w:rsid w:val="00776CD6"/>
    <w:rsid w:val="007824F0"/>
    <w:rsid w:val="00783559"/>
    <w:rsid w:val="00784E37"/>
    <w:rsid w:val="00785616"/>
    <w:rsid w:val="00786B53"/>
    <w:rsid w:val="00793597"/>
    <w:rsid w:val="00794876"/>
    <w:rsid w:val="007A22CC"/>
    <w:rsid w:val="007A2AAB"/>
    <w:rsid w:val="007A6158"/>
    <w:rsid w:val="007A6404"/>
    <w:rsid w:val="007B756C"/>
    <w:rsid w:val="007C3918"/>
    <w:rsid w:val="007C61CD"/>
    <w:rsid w:val="007C7FA8"/>
    <w:rsid w:val="007D03CB"/>
    <w:rsid w:val="007E2BF3"/>
    <w:rsid w:val="007E68B5"/>
    <w:rsid w:val="007F2365"/>
    <w:rsid w:val="007F32F8"/>
    <w:rsid w:val="007F663E"/>
    <w:rsid w:val="007F6DDF"/>
    <w:rsid w:val="007F792B"/>
    <w:rsid w:val="00800584"/>
    <w:rsid w:val="00805F1D"/>
    <w:rsid w:val="00806019"/>
    <w:rsid w:val="008072C4"/>
    <w:rsid w:val="00812780"/>
    <w:rsid w:val="0081278E"/>
    <w:rsid w:val="0081565E"/>
    <w:rsid w:val="00822E55"/>
    <w:rsid w:val="00823E46"/>
    <w:rsid w:val="00825E66"/>
    <w:rsid w:val="00835CD7"/>
    <w:rsid w:val="00842855"/>
    <w:rsid w:val="008440E7"/>
    <w:rsid w:val="00844AD1"/>
    <w:rsid w:val="00852828"/>
    <w:rsid w:val="00852FFE"/>
    <w:rsid w:val="00855812"/>
    <w:rsid w:val="008579AC"/>
    <w:rsid w:val="00860DE8"/>
    <w:rsid w:val="008642D6"/>
    <w:rsid w:val="008652A5"/>
    <w:rsid w:val="00866AA2"/>
    <w:rsid w:val="00867FBC"/>
    <w:rsid w:val="00870643"/>
    <w:rsid w:val="00875FFA"/>
    <w:rsid w:val="00876E25"/>
    <w:rsid w:val="00877F97"/>
    <w:rsid w:val="00881E26"/>
    <w:rsid w:val="00882D3E"/>
    <w:rsid w:val="00884EBA"/>
    <w:rsid w:val="00885DA4"/>
    <w:rsid w:val="008867BA"/>
    <w:rsid w:val="008921B2"/>
    <w:rsid w:val="008940DD"/>
    <w:rsid w:val="008A0588"/>
    <w:rsid w:val="008A06C5"/>
    <w:rsid w:val="008A082A"/>
    <w:rsid w:val="008A5247"/>
    <w:rsid w:val="008A6BB3"/>
    <w:rsid w:val="008A7CA9"/>
    <w:rsid w:val="008B0755"/>
    <w:rsid w:val="008B25ED"/>
    <w:rsid w:val="008B32D2"/>
    <w:rsid w:val="008B3E1D"/>
    <w:rsid w:val="008B6310"/>
    <w:rsid w:val="008C0B1C"/>
    <w:rsid w:val="008D0A99"/>
    <w:rsid w:val="008D0C1D"/>
    <w:rsid w:val="008D3B98"/>
    <w:rsid w:val="008D51BE"/>
    <w:rsid w:val="008D75E0"/>
    <w:rsid w:val="008D7BD1"/>
    <w:rsid w:val="008D7D31"/>
    <w:rsid w:val="008E32DD"/>
    <w:rsid w:val="008F3151"/>
    <w:rsid w:val="008F3A67"/>
    <w:rsid w:val="008F57AD"/>
    <w:rsid w:val="008F6C9D"/>
    <w:rsid w:val="009029D4"/>
    <w:rsid w:val="009104EF"/>
    <w:rsid w:val="009168F8"/>
    <w:rsid w:val="00916B62"/>
    <w:rsid w:val="00917449"/>
    <w:rsid w:val="00933B8D"/>
    <w:rsid w:val="00933F30"/>
    <w:rsid w:val="00935A71"/>
    <w:rsid w:val="00937F21"/>
    <w:rsid w:val="00940C11"/>
    <w:rsid w:val="0094736F"/>
    <w:rsid w:val="00947AE2"/>
    <w:rsid w:val="00952879"/>
    <w:rsid w:val="00953BC3"/>
    <w:rsid w:val="009544F0"/>
    <w:rsid w:val="009617FA"/>
    <w:rsid w:val="00966BB8"/>
    <w:rsid w:val="00970D7F"/>
    <w:rsid w:val="0097173F"/>
    <w:rsid w:val="00972B2D"/>
    <w:rsid w:val="00973925"/>
    <w:rsid w:val="009756A6"/>
    <w:rsid w:val="009760BE"/>
    <w:rsid w:val="0098114C"/>
    <w:rsid w:val="00982628"/>
    <w:rsid w:val="009837E6"/>
    <w:rsid w:val="00985918"/>
    <w:rsid w:val="0098740C"/>
    <w:rsid w:val="00987C33"/>
    <w:rsid w:val="0099278B"/>
    <w:rsid w:val="00995EDF"/>
    <w:rsid w:val="009A08DF"/>
    <w:rsid w:val="009A19E5"/>
    <w:rsid w:val="009A421B"/>
    <w:rsid w:val="009A7028"/>
    <w:rsid w:val="009B1877"/>
    <w:rsid w:val="009C4694"/>
    <w:rsid w:val="009C677D"/>
    <w:rsid w:val="009E21FC"/>
    <w:rsid w:val="009E5745"/>
    <w:rsid w:val="009E581B"/>
    <w:rsid w:val="009E71EF"/>
    <w:rsid w:val="009F0D76"/>
    <w:rsid w:val="009F16C9"/>
    <w:rsid w:val="009F3128"/>
    <w:rsid w:val="009F5473"/>
    <w:rsid w:val="009F6893"/>
    <w:rsid w:val="009F6FA7"/>
    <w:rsid w:val="00A01D5D"/>
    <w:rsid w:val="00A04F2F"/>
    <w:rsid w:val="00A068BE"/>
    <w:rsid w:val="00A07CBB"/>
    <w:rsid w:val="00A100A3"/>
    <w:rsid w:val="00A103F2"/>
    <w:rsid w:val="00A17DE1"/>
    <w:rsid w:val="00A2028E"/>
    <w:rsid w:val="00A230D1"/>
    <w:rsid w:val="00A26C87"/>
    <w:rsid w:val="00A2704E"/>
    <w:rsid w:val="00A308F4"/>
    <w:rsid w:val="00A312DF"/>
    <w:rsid w:val="00A344BE"/>
    <w:rsid w:val="00A353F9"/>
    <w:rsid w:val="00A35AC0"/>
    <w:rsid w:val="00A42B19"/>
    <w:rsid w:val="00A43F99"/>
    <w:rsid w:val="00A51756"/>
    <w:rsid w:val="00A54AB9"/>
    <w:rsid w:val="00A61BA1"/>
    <w:rsid w:val="00A679FD"/>
    <w:rsid w:val="00A73963"/>
    <w:rsid w:val="00A740AF"/>
    <w:rsid w:val="00A7649A"/>
    <w:rsid w:val="00A8330B"/>
    <w:rsid w:val="00A83950"/>
    <w:rsid w:val="00A83EC5"/>
    <w:rsid w:val="00A84D93"/>
    <w:rsid w:val="00A87416"/>
    <w:rsid w:val="00A87751"/>
    <w:rsid w:val="00A87881"/>
    <w:rsid w:val="00A90B47"/>
    <w:rsid w:val="00A91AFD"/>
    <w:rsid w:val="00A93EE4"/>
    <w:rsid w:val="00A94601"/>
    <w:rsid w:val="00A968E4"/>
    <w:rsid w:val="00A97487"/>
    <w:rsid w:val="00AA1133"/>
    <w:rsid w:val="00AA2C65"/>
    <w:rsid w:val="00AA3C14"/>
    <w:rsid w:val="00AA4768"/>
    <w:rsid w:val="00AA5CFA"/>
    <w:rsid w:val="00AA7023"/>
    <w:rsid w:val="00AB3805"/>
    <w:rsid w:val="00AB5105"/>
    <w:rsid w:val="00AC1A91"/>
    <w:rsid w:val="00AC292D"/>
    <w:rsid w:val="00AC2DF3"/>
    <w:rsid w:val="00AC3296"/>
    <w:rsid w:val="00AC4CC5"/>
    <w:rsid w:val="00AC643E"/>
    <w:rsid w:val="00AD0757"/>
    <w:rsid w:val="00AD09B4"/>
    <w:rsid w:val="00AD0F74"/>
    <w:rsid w:val="00AD151D"/>
    <w:rsid w:val="00AD6084"/>
    <w:rsid w:val="00AD64FE"/>
    <w:rsid w:val="00AE0B9A"/>
    <w:rsid w:val="00AF0ECA"/>
    <w:rsid w:val="00AF5C6E"/>
    <w:rsid w:val="00AF7FAB"/>
    <w:rsid w:val="00B0116C"/>
    <w:rsid w:val="00B14FD2"/>
    <w:rsid w:val="00B1665F"/>
    <w:rsid w:val="00B21C43"/>
    <w:rsid w:val="00B22A9B"/>
    <w:rsid w:val="00B23C33"/>
    <w:rsid w:val="00B27D81"/>
    <w:rsid w:val="00B33364"/>
    <w:rsid w:val="00B33F6C"/>
    <w:rsid w:val="00B341D9"/>
    <w:rsid w:val="00B3673C"/>
    <w:rsid w:val="00B36DF1"/>
    <w:rsid w:val="00B36F78"/>
    <w:rsid w:val="00B4320B"/>
    <w:rsid w:val="00B47474"/>
    <w:rsid w:val="00B517CF"/>
    <w:rsid w:val="00B52900"/>
    <w:rsid w:val="00B542BB"/>
    <w:rsid w:val="00B55A60"/>
    <w:rsid w:val="00B566E1"/>
    <w:rsid w:val="00B568D5"/>
    <w:rsid w:val="00B574D1"/>
    <w:rsid w:val="00B602F7"/>
    <w:rsid w:val="00B608BB"/>
    <w:rsid w:val="00B60D3F"/>
    <w:rsid w:val="00B61ED9"/>
    <w:rsid w:val="00B62EF4"/>
    <w:rsid w:val="00B66343"/>
    <w:rsid w:val="00B66CE5"/>
    <w:rsid w:val="00B7030E"/>
    <w:rsid w:val="00B70D26"/>
    <w:rsid w:val="00B71219"/>
    <w:rsid w:val="00B725D6"/>
    <w:rsid w:val="00B82154"/>
    <w:rsid w:val="00B84469"/>
    <w:rsid w:val="00B84C05"/>
    <w:rsid w:val="00B91638"/>
    <w:rsid w:val="00B9283D"/>
    <w:rsid w:val="00B92A30"/>
    <w:rsid w:val="00B94EEB"/>
    <w:rsid w:val="00BA044D"/>
    <w:rsid w:val="00BA1011"/>
    <w:rsid w:val="00BA148F"/>
    <w:rsid w:val="00BA34C3"/>
    <w:rsid w:val="00BA6564"/>
    <w:rsid w:val="00BA7B4E"/>
    <w:rsid w:val="00BB499A"/>
    <w:rsid w:val="00BB661F"/>
    <w:rsid w:val="00BC43CA"/>
    <w:rsid w:val="00BC5E2C"/>
    <w:rsid w:val="00BC697A"/>
    <w:rsid w:val="00BD2693"/>
    <w:rsid w:val="00BE2128"/>
    <w:rsid w:val="00BE4157"/>
    <w:rsid w:val="00BE51E0"/>
    <w:rsid w:val="00BF3923"/>
    <w:rsid w:val="00BF57E8"/>
    <w:rsid w:val="00BF6FF7"/>
    <w:rsid w:val="00BF7369"/>
    <w:rsid w:val="00C018C2"/>
    <w:rsid w:val="00C01AD8"/>
    <w:rsid w:val="00C0330A"/>
    <w:rsid w:val="00C04978"/>
    <w:rsid w:val="00C145A0"/>
    <w:rsid w:val="00C15F4D"/>
    <w:rsid w:val="00C163A6"/>
    <w:rsid w:val="00C1701B"/>
    <w:rsid w:val="00C234F4"/>
    <w:rsid w:val="00C25B2E"/>
    <w:rsid w:val="00C3404F"/>
    <w:rsid w:val="00C35AC7"/>
    <w:rsid w:val="00C4494D"/>
    <w:rsid w:val="00C4580F"/>
    <w:rsid w:val="00C46AFA"/>
    <w:rsid w:val="00C54979"/>
    <w:rsid w:val="00C54B9F"/>
    <w:rsid w:val="00C573AE"/>
    <w:rsid w:val="00C57C8F"/>
    <w:rsid w:val="00C630E3"/>
    <w:rsid w:val="00C651F5"/>
    <w:rsid w:val="00C679AB"/>
    <w:rsid w:val="00C70324"/>
    <w:rsid w:val="00C774D5"/>
    <w:rsid w:val="00C83CD7"/>
    <w:rsid w:val="00C91484"/>
    <w:rsid w:val="00C93367"/>
    <w:rsid w:val="00C9505A"/>
    <w:rsid w:val="00C95705"/>
    <w:rsid w:val="00CA021F"/>
    <w:rsid w:val="00CA2537"/>
    <w:rsid w:val="00CB0C57"/>
    <w:rsid w:val="00CB14F3"/>
    <w:rsid w:val="00CC1B07"/>
    <w:rsid w:val="00CC206F"/>
    <w:rsid w:val="00CC5DA2"/>
    <w:rsid w:val="00CC78A5"/>
    <w:rsid w:val="00CC7A19"/>
    <w:rsid w:val="00CD38B4"/>
    <w:rsid w:val="00CD545D"/>
    <w:rsid w:val="00CD5896"/>
    <w:rsid w:val="00CE00CE"/>
    <w:rsid w:val="00CE445C"/>
    <w:rsid w:val="00CE57E8"/>
    <w:rsid w:val="00D022DA"/>
    <w:rsid w:val="00D03DA8"/>
    <w:rsid w:val="00D04994"/>
    <w:rsid w:val="00D060EE"/>
    <w:rsid w:val="00D11540"/>
    <w:rsid w:val="00D17BBD"/>
    <w:rsid w:val="00D2100A"/>
    <w:rsid w:val="00D31CC2"/>
    <w:rsid w:val="00D32ACB"/>
    <w:rsid w:val="00D3642F"/>
    <w:rsid w:val="00D41B4A"/>
    <w:rsid w:val="00D43930"/>
    <w:rsid w:val="00D44174"/>
    <w:rsid w:val="00D559B1"/>
    <w:rsid w:val="00D56898"/>
    <w:rsid w:val="00D57899"/>
    <w:rsid w:val="00D637CF"/>
    <w:rsid w:val="00D65953"/>
    <w:rsid w:val="00D67DC9"/>
    <w:rsid w:val="00D720CE"/>
    <w:rsid w:val="00D735AE"/>
    <w:rsid w:val="00D77306"/>
    <w:rsid w:val="00D81343"/>
    <w:rsid w:val="00D85DC9"/>
    <w:rsid w:val="00D907E1"/>
    <w:rsid w:val="00D965AC"/>
    <w:rsid w:val="00DA5330"/>
    <w:rsid w:val="00DA5787"/>
    <w:rsid w:val="00DA5E34"/>
    <w:rsid w:val="00DB3B2B"/>
    <w:rsid w:val="00DB46AA"/>
    <w:rsid w:val="00DB4BE7"/>
    <w:rsid w:val="00DB545B"/>
    <w:rsid w:val="00DC5A26"/>
    <w:rsid w:val="00DD34C6"/>
    <w:rsid w:val="00DD436C"/>
    <w:rsid w:val="00DD5FA1"/>
    <w:rsid w:val="00DD68DB"/>
    <w:rsid w:val="00DD7670"/>
    <w:rsid w:val="00DE5177"/>
    <w:rsid w:val="00DE649C"/>
    <w:rsid w:val="00DF2AD5"/>
    <w:rsid w:val="00E079D0"/>
    <w:rsid w:val="00E16A8F"/>
    <w:rsid w:val="00E17B42"/>
    <w:rsid w:val="00E2743B"/>
    <w:rsid w:val="00E317DF"/>
    <w:rsid w:val="00E325D9"/>
    <w:rsid w:val="00E33932"/>
    <w:rsid w:val="00E348CD"/>
    <w:rsid w:val="00E37D3D"/>
    <w:rsid w:val="00E42AE6"/>
    <w:rsid w:val="00E47313"/>
    <w:rsid w:val="00E47D20"/>
    <w:rsid w:val="00E52FD4"/>
    <w:rsid w:val="00E54C42"/>
    <w:rsid w:val="00E55B59"/>
    <w:rsid w:val="00E6294F"/>
    <w:rsid w:val="00E62961"/>
    <w:rsid w:val="00E6635D"/>
    <w:rsid w:val="00E67C97"/>
    <w:rsid w:val="00E714C2"/>
    <w:rsid w:val="00E742F6"/>
    <w:rsid w:val="00E74621"/>
    <w:rsid w:val="00E7584A"/>
    <w:rsid w:val="00E772B9"/>
    <w:rsid w:val="00E84E48"/>
    <w:rsid w:val="00E864CE"/>
    <w:rsid w:val="00E95173"/>
    <w:rsid w:val="00E96410"/>
    <w:rsid w:val="00EA1FD9"/>
    <w:rsid w:val="00EA24E4"/>
    <w:rsid w:val="00EA36E3"/>
    <w:rsid w:val="00EA3F8B"/>
    <w:rsid w:val="00EA7434"/>
    <w:rsid w:val="00EB2585"/>
    <w:rsid w:val="00EB495C"/>
    <w:rsid w:val="00EB4C4B"/>
    <w:rsid w:val="00EC002D"/>
    <w:rsid w:val="00EC0B92"/>
    <w:rsid w:val="00EC2E38"/>
    <w:rsid w:val="00EC3559"/>
    <w:rsid w:val="00EC66B1"/>
    <w:rsid w:val="00ED3416"/>
    <w:rsid w:val="00ED3FB4"/>
    <w:rsid w:val="00ED469C"/>
    <w:rsid w:val="00ED5CF5"/>
    <w:rsid w:val="00ED799C"/>
    <w:rsid w:val="00EE0EA6"/>
    <w:rsid w:val="00EF227D"/>
    <w:rsid w:val="00EF29D4"/>
    <w:rsid w:val="00EF348F"/>
    <w:rsid w:val="00EF4409"/>
    <w:rsid w:val="00EF5172"/>
    <w:rsid w:val="00F0675E"/>
    <w:rsid w:val="00F06906"/>
    <w:rsid w:val="00F070C6"/>
    <w:rsid w:val="00F0780A"/>
    <w:rsid w:val="00F1155B"/>
    <w:rsid w:val="00F11779"/>
    <w:rsid w:val="00F20CD4"/>
    <w:rsid w:val="00F22F4B"/>
    <w:rsid w:val="00F248D7"/>
    <w:rsid w:val="00F27E9C"/>
    <w:rsid w:val="00F31ABC"/>
    <w:rsid w:val="00F34622"/>
    <w:rsid w:val="00F404DC"/>
    <w:rsid w:val="00F405C0"/>
    <w:rsid w:val="00F417BB"/>
    <w:rsid w:val="00F436AB"/>
    <w:rsid w:val="00F5694B"/>
    <w:rsid w:val="00F62CA5"/>
    <w:rsid w:val="00F644BD"/>
    <w:rsid w:val="00F67AB8"/>
    <w:rsid w:val="00F700FB"/>
    <w:rsid w:val="00F76B41"/>
    <w:rsid w:val="00F90D12"/>
    <w:rsid w:val="00FA09C2"/>
    <w:rsid w:val="00FA2615"/>
    <w:rsid w:val="00FA296F"/>
    <w:rsid w:val="00FA3ECA"/>
    <w:rsid w:val="00FA4452"/>
    <w:rsid w:val="00FA5B35"/>
    <w:rsid w:val="00FB43DD"/>
    <w:rsid w:val="00FB574F"/>
    <w:rsid w:val="00FB5AEF"/>
    <w:rsid w:val="00FC2526"/>
    <w:rsid w:val="00FC416F"/>
    <w:rsid w:val="00FC5CE0"/>
    <w:rsid w:val="00FC6A10"/>
    <w:rsid w:val="00FD23B6"/>
    <w:rsid w:val="00FD276E"/>
    <w:rsid w:val="00FD30EE"/>
    <w:rsid w:val="00FD3D84"/>
    <w:rsid w:val="00FD5E48"/>
    <w:rsid w:val="00FD6F19"/>
    <w:rsid w:val="00FE0FDD"/>
    <w:rsid w:val="00FE37CA"/>
    <w:rsid w:val="00FE74B7"/>
    <w:rsid w:val="00FF0BF8"/>
    <w:rsid w:val="00FF22F9"/>
    <w:rsid w:val="00FF3188"/>
    <w:rsid w:val="00FF5BEC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338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E338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338A"/>
  </w:style>
  <w:style w:type="paragraph" w:customStyle="1" w:styleId="Default">
    <w:name w:val="Default"/>
    <w:rsid w:val="000C08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C1A91"/>
    <w:pPr>
      <w:ind w:left="720"/>
      <w:contextualSpacing/>
    </w:pPr>
  </w:style>
  <w:style w:type="paragraph" w:styleId="a7">
    <w:name w:val="No Spacing"/>
    <w:qFormat/>
    <w:rsid w:val="008A06C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338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E338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338A"/>
  </w:style>
  <w:style w:type="paragraph" w:customStyle="1" w:styleId="Default">
    <w:name w:val="Default"/>
    <w:rsid w:val="000C08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C1A91"/>
    <w:pPr>
      <w:ind w:left="720"/>
      <w:contextualSpacing/>
    </w:pPr>
  </w:style>
  <w:style w:type="paragraph" w:styleId="a7">
    <w:name w:val="No Spacing"/>
    <w:qFormat/>
    <w:rsid w:val="008A06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DF494-BBC9-4308-8DC6-05F6CDEA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2017-03-06T05:32:00Z</dcterms:created>
  <dcterms:modified xsi:type="dcterms:W3CDTF">2017-03-07T07:10:00Z</dcterms:modified>
</cp:coreProperties>
</file>