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B" w:rsidRDefault="00DE230B" w:rsidP="00DE230B">
      <w:pPr>
        <w:pBdr>
          <w:bottom w:val="single" w:sz="12" w:space="1" w:color="auto"/>
        </w:pBdr>
        <w:jc w:val="center"/>
        <w:rPr>
          <w:b/>
          <w:sz w:val="28"/>
          <w:szCs w:val="28"/>
        </w:rPr>
      </w:pPr>
      <w:r>
        <w:rPr>
          <w:b/>
          <w:sz w:val="28"/>
          <w:szCs w:val="28"/>
        </w:rPr>
        <w:t>АДМИНИСТРАЦИЯ</w:t>
      </w:r>
    </w:p>
    <w:p w:rsidR="00DE230B" w:rsidRDefault="00DE230B" w:rsidP="00DE230B">
      <w:pPr>
        <w:pBdr>
          <w:bottom w:val="single" w:sz="12" w:space="1" w:color="auto"/>
        </w:pBdr>
        <w:jc w:val="center"/>
        <w:rPr>
          <w:b/>
          <w:sz w:val="28"/>
          <w:szCs w:val="28"/>
        </w:rPr>
      </w:pPr>
      <w:r>
        <w:rPr>
          <w:b/>
          <w:sz w:val="28"/>
          <w:szCs w:val="28"/>
        </w:rPr>
        <w:t>СОЛОДЧИНСКОГО СЕЛЬСКОГО ПОСЕЛЕНИЯ</w:t>
      </w:r>
    </w:p>
    <w:p w:rsidR="00DE230B" w:rsidRDefault="00DE230B" w:rsidP="00DE230B">
      <w:pPr>
        <w:pBdr>
          <w:bottom w:val="single" w:sz="12" w:space="1" w:color="auto"/>
        </w:pBdr>
        <w:jc w:val="center"/>
        <w:rPr>
          <w:b/>
          <w:sz w:val="28"/>
          <w:szCs w:val="28"/>
        </w:rPr>
      </w:pPr>
      <w:r>
        <w:rPr>
          <w:b/>
          <w:sz w:val="28"/>
          <w:szCs w:val="28"/>
        </w:rPr>
        <w:t>ОЛЬХОВСКОГО МУНИЦИПАЛЬНОГО РАЙОНА</w:t>
      </w:r>
      <w:r>
        <w:rPr>
          <w:b/>
          <w:sz w:val="28"/>
          <w:szCs w:val="28"/>
        </w:rPr>
        <w:br/>
        <w:t>ВОЛГОГРАДСКОЙ ОБЛАСТИ</w:t>
      </w:r>
    </w:p>
    <w:p w:rsidR="00DE230B" w:rsidRDefault="00DE230B" w:rsidP="00DE230B">
      <w:pPr>
        <w:jc w:val="center"/>
        <w:rPr>
          <w:b/>
          <w:sz w:val="28"/>
          <w:szCs w:val="28"/>
        </w:rPr>
      </w:pPr>
      <w:r>
        <w:rPr>
          <w:b/>
          <w:sz w:val="28"/>
          <w:szCs w:val="28"/>
        </w:rPr>
        <w:t xml:space="preserve">ПОСТАНОВЛЕНИЕ                      </w:t>
      </w:r>
    </w:p>
    <w:p w:rsidR="00DE230B" w:rsidRDefault="00DE230B" w:rsidP="00DE230B">
      <w:pPr>
        <w:jc w:val="center"/>
        <w:rPr>
          <w:b/>
          <w:sz w:val="28"/>
          <w:szCs w:val="28"/>
        </w:rPr>
      </w:pPr>
      <w:r>
        <w:rPr>
          <w:b/>
          <w:sz w:val="28"/>
          <w:szCs w:val="28"/>
        </w:rPr>
        <w:t xml:space="preserve">                                                                                                   </w:t>
      </w:r>
    </w:p>
    <w:p w:rsidR="00DE230B" w:rsidRDefault="00DE230B" w:rsidP="00DE230B">
      <w:pPr>
        <w:rPr>
          <w:sz w:val="28"/>
          <w:szCs w:val="28"/>
        </w:rPr>
      </w:pPr>
    </w:p>
    <w:p w:rsidR="00DE230B" w:rsidRDefault="00DE230B" w:rsidP="00DE230B">
      <w:pPr>
        <w:rPr>
          <w:b/>
          <w:sz w:val="28"/>
          <w:szCs w:val="28"/>
        </w:rPr>
      </w:pPr>
      <w:r>
        <w:rPr>
          <w:sz w:val="28"/>
          <w:szCs w:val="28"/>
        </w:rPr>
        <w:t xml:space="preserve">от  28  марта 2019г.  № 09                                                              </w:t>
      </w:r>
    </w:p>
    <w:p w:rsidR="00DE230B" w:rsidRDefault="00DE230B" w:rsidP="00DE230B">
      <w:pPr>
        <w:widowControl w:val="0"/>
        <w:autoSpaceDE w:val="0"/>
        <w:autoSpaceDN w:val="0"/>
        <w:adjustRightInd w:val="0"/>
        <w:rPr>
          <w:sz w:val="28"/>
          <w:szCs w:val="28"/>
        </w:rPr>
      </w:pPr>
      <w:r>
        <w:rPr>
          <w:sz w:val="28"/>
          <w:szCs w:val="28"/>
        </w:rPr>
        <w:t xml:space="preserve">О внесении изменений в  Порядок  формирования, </w:t>
      </w:r>
    </w:p>
    <w:p w:rsidR="00DE230B" w:rsidRDefault="00DE230B" w:rsidP="00DE230B">
      <w:pPr>
        <w:widowControl w:val="0"/>
        <w:autoSpaceDE w:val="0"/>
        <w:autoSpaceDN w:val="0"/>
        <w:adjustRightInd w:val="0"/>
        <w:rPr>
          <w:sz w:val="28"/>
          <w:szCs w:val="28"/>
        </w:rPr>
      </w:pPr>
      <w:r>
        <w:rPr>
          <w:sz w:val="28"/>
          <w:szCs w:val="28"/>
        </w:rPr>
        <w:t>утверждения и ведения планов закупок товаров,</w:t>
      </w:r>
    </w:p>
    <w:p w:rsidR="00DE230B" w:rsidRDefault="00DE230B" w:rsidP="00DE230B">
      <w:pPr>
        <w:widowControl w:val="0"/>
        <w:autoSpaceDE w:val="0"/>
        <w:autoSpaceDN w:val="0"/>
        <w:adjustRightInd w:val="0"/>
        <w:rPr>
          <w:sz w:val="28"/>
          <w:szCs w:val="28"/>
        </w:rPr>
      </w:pPr>
      <w:r>
        <w:rPr>
          <w:sz w:val="28"/>
          <w:szCs w:val="28"/>
        </w:rPr>
        <w:t xml:space="preserve">работ, услуг для обеспечения муниципальных </w:t>
      </w:r>
    </w:p>
    <w:p w:rsidR="00DE230B" w:rsidRDefault="00DE230B" w:rsidP="00DE230B">
      <w:pPr>
        <w:widowControl w:val="0"/>
        <w:autoSpaceDE w:val="0"/>
        <w:autoSpaceDN w:val="0"/>
        <w:adjustRightInd w:val="0"/>
        <w:rPr>
          <w:sz w:val="28"/>
          <w:szCs w:val="28"/>
        </w:rPr>
      </w:pPr>
      <w:r>
        <w:rPr>
          <w:sz w:val="28"/>
          <w:szCs w:val="28"/>
        </w:rPr>
        <w:t>нужд Солодчинского сельского поселения</w:t>
      </w:r>
    </w:p>
    <w:p w:rsidR="00DE230B" w:rsidRDefault="00DE230B" w:rsidP="00DE230B">
      <w:pPr>
        <w:widowControl w:val="0"/>
        <w:autoSpaceDE w:val="0"/>
        <w:autoSpaceDN w:val="0"/>
        <w:adjustRightInd w:val="0"/>
        <w:jc w:val="both"/>
        <w:rPr>
          <w:sz w:val="28"/>
          <w:szCs w:val="28"/>
        </w:rPr>
      </w:pPr>
    </w:p>
    <w:p w:rsidR="00DE230B" w:rsidRDefault="00DE230B" w:rsidP="00DE230B">
      <w:pPr>
        <w:rPr>
          <w:sz w:val="28"/>
          <w:szCs w:val="28"/>
        </w:rPr>
      </w:pPr>
    </w:p>
    <w:p w:rsidR="00DE230B" w:rsidRDefault="00DE230B" w:rsidP="00DE230B">
      <w:pPr>
        <w:widowControl w:val="0"/>
        <w:autoSpaceDE w:val="0"/>
        <w:autoSpaceDN w:val="0"/>
        <w:adjustRightInd w:val="0"/>
        <w:ind w:firstLine="540"/>
        <w:jc w:val="both"/>
        <w:rPr>
          <w:sz w:val="28"/>
          <w:szCs w:val="28"/>
        </w:rPr>
      </w:pPr>
      <w:r>
        <w:rPr>
          <w:sz w:val="28"/>
          <w:szCs w:val="28"/>
        </w:rPr>
        <w:t xml:space="preserve">  В соответствии с </w:t>
      </w:r>
      <w:hyperlink r:id="rId6" w:history="1">
        <w:r>
          <w:rPr>
            <w:rStyle w:val="a3"/>
            <w:color w:val="auto"/>
            <w:sz w:val="28"/>
            <w:szCs w:val="28"/>
            <w:u w:val="none"/>
          </w:rPr>
          <w:t xml:space="preserve">частью 5 статьи 17 </w:t>
        </w:r>
      </w:hyperlink>
      <w:r>
        <w:rPr>
          <w:sz w:val="28"/>
          <w:szCs w:val="28"/>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DE230B" w:rsidRDefault="00DE230B" w:rsidP="00DE230B">
      <w:pPr>
        <w:autoSpaceDE w:val="0"/>
        <w:autoSpaceDN w:val="0"/>
        <w:adjustRightInd w:val="0"/>
        <w:ind w:firstLine="540"/>
        <w:jc w:val="both"/>
        <w:rPr>
          <w:sz w:val="28"/>
          <w:szCs w:val="28"/>
        </w:rPr>
      </w:pPr>
      <w:r>
        <w:rPr>
          <w:sz w:val="28"/>
          <w:szCs w:val="28"/>
        </w:rPr>
        <w:t>ПОСТАНОВЛЯЮ:</w:t>
      </w:r>
    </w:p>
    <w:p w:rsidR="00DE230B" w:rsidRPr="000C2E82" w:rsidRDefault="00DE230B" w:rsidP="00DE230B">
      <w:pPr>
        <w:pStyle w:val="a4"/>
        <w:numPr>
          <w:ilvl w:val="0"/>
          <w:numId w:val="1"/>
        </w:numPr>
        <w:autoSpaceDE w:val="0"/>
        <w:autoSpaceDN w:val="0"/>
        <w:adjustRightInd w:val="0"/>
        <w:jc w:val="both"/>
        <w:rPr>
          <w:sz w:val="28"/>
          <w:szCs w:val="28"/>
        </w:rPr>
      </w:pPr>
      <w:r w:rsidRPr="000C2E82">
        <w:rPr>
          <w:sz w:val="28"/>
          <w:szCs w:val="28"/>
        </w:rPr>
        <w:t>Утвердить прилагаемый Порядок формирования, утверждения и ведения планов закупок товаров, работ, услуг для обеспечения муниципальных нужд Солодчинского сельского поселения (далее - Порядок).</w:t>
      </w:r>
    </w:p>
    <w:p w:rsidR="00DE230B" w:rsidRDefault="00DE230B" w:rsidP="00DE230B">
      <w:pPr>
        <w:widowControl w:val="0"/>
        <w:autoSpaceDE w:val="0"/>
        <w:autoSpaceDN w:val="0"/>
        <w:adjustRightInd w:val="0"/>
        <w:rPr>
          <w:sz w:val="28"/>
          <w:szCs w:val="28"/>
        </w:rPr>
      </w:pPr>
      <w:r>
        <w:rPr>
          <w:sz w:val="28"/>
          <w:szCs w:val="28"/>
        </w:rPr>
        <w:t xml:space="preserve">        2.Постановление № 70</w:t>
      </w:r>
      <w:r w:rsidRPr="000C2E82">
        <w:rPr>
          <w:sz w:val="28"/>
          <w:szCs w:val="28"/>
        </w:rPr>
        <w:t xml:space="preserve"> от 25 декабря 2018 года</w:t>
      </w:r>
      <w:r>
        <w:rPr>
          <w:sz w:val="28"/>
          <w:szCs w:val="28"/>
        </w:rPr>
        <w:t xml:space="preserve"> </w:t>
      </w:r>
      <w:r w:rsidRPr="000C2E82">
        <w:rPr>
          <w:b/>
          <w:sz w:val="28"/>
          <w:szCs w:val="28"/>
        </w:rPr>
        <w:t xml:space="preserve"> </w:t>
      </w:r>
      <w:r>
        <w:rPr>
          <w:sz w:val="28"/>
          <w:szCs w:val="28"/>
        </w:rPr>
        <w:t xml:space="preserve">Порядок  формирования, </w:t>
      </w:r>
    </w:p>
    <w:p w:rsidR="00DE230B" w:rsidRPr="000C2E82" w:rsidRDefault="00DE230B" w:rsidP="00DE230B">
      <w:pPr>
        <w:widowControl w:val="0"/>
        <w:autoSpaceDE w:val="0"/>
        <w:autoSpaceDN w:val="0"/>
        <w:adjustRightInd w:val="0"/>
        <w:rPr>
          <w:b/>
          <w:sz w:val="28"/>
          <w:szCs w:val="28"/>
        </w:rPr>
      </w:pPr>
      <w:r>
        <w:rPr>
          <w:sz w:val="28"/>
          <w:szCs w:val="28"/>
        </w:rPr>
        <w:t xml:space="preserve">               утверждения и ведения планов закупок товаров, работ, услуг для                                                      обеспечения муниципальных нужд Солодчинского сельского поселения  </w:t>
      </w:r>
      <w:r w:rsidRPr="000C2E82">
        <w:rPr>
          <w:sz w:val="28"/>
          <w:szCs w:val="28"/>
        </w:rPr>
        <w:t>считать утратившим силу.</w:t>
      </w:r>
    </w:p>
    <w:p w:rsidR="00DE230B" w:rsidRDefault="00DE230B" w:rsidP="00DE230B">
      <w:pPr>
        <w:autoSpaceDE w:val="0"/>
        <w:autoSpaceDN w:val="0"/>
        <w:adjustRightInd w:val="0"/>
        <w:jc w:val="both"/>
        <w:rPr>
          <w:sz w:val="28"/>
          <w:szCs w:val="28"/>
        </w:rPr>
      </w:pPr>
      <w:r>
        <w:rPr>
          <w:sz w:val="28"/>
          <w:szCs w:val="28"/>
        </w:rPr>
        <w:tab/>
        <w:t>3. Данное постановление подлежит официальному  обнародованию  и размещению  на сайте  администрации Солодчинского сельского поселения.</w:t>
      </w:r>
    </w:p>
    <w:p w:rsidR="00DE230B" w:rsidRDefault="00DE230B" w:rsidP="00DE230B">
      <w:pPr>
        <w:autoSpaceDE w:val="0"/>
        <w:autoSpaceDN w:val="0"/>
        <w:adjustRightInd w:val="0"/>
        <w:jc w:val="both"/>
        <w:rPr>
          <w:sz w:val="28"/>
          <w:szCs w:val="28"/>
        </w:rPr>
      </w:pPr>
      <w:r>
        <w:rPr>
          <w:sz w:val="28"/>
          <w:szCs w:val="28"/>
        </w:rPr>
        <w:tab/>
        <w:t>4.  Контроль за исполнением настоящего постановления  оставляю за  собой.</w:t>
      </w:r>
    </w:p>
    <w:p w:rsidR="00DE230B" w:rsidRDefault="00DE230B" w:rsidP="00DE230B">
      <w:pPr>
        <w:jc w:val="both"/>
        <w:rPr>
          <w:sz w:val="28"/>
          <w:szCs w:val="28"/>
        </w:rPr>
      </w:pPr>
    </w:p>
    <w:p w:rsidR="00DE230B" w:rsidRDefault="00DE230B" w:rsidP="00DE230B">
      <w:pPr>
        <w:rPr>
          <w:sz w:val="28"/>
          <w:szCs w:val="28"/>
          <w:lang w:eastAsia="ar-SA"/>
        </w:rPr>
      </w:pPr>
    </w:p>
    <w:p w:rsidR="00DE230B" w:rsidRDefault="00DE230B" w:rsidP="00DE230B">
      <w:pPr>
        <w:rPr>
          <w:sz w:val="28"/>
          <w:szCs w:val="28"/>
        </w:rPr>
      </w:pPr>
      <w:r>
        <w:rPr>
          <w:sz w:val="28"/>
          <w:szCs w:val="28"/>
          <w:lang w:eastAsia="ar-SA"/>
        </w:rPr>
        <w:tab/>
      </w:r>
      <w:r>
        <w:rPr>
          <w:sz w:val="28"/>
          <w:szCs w:val="28"/>
        </w:rPr>
        <w:t xml:space="preserve">Глава Солодчинского </w:t>
      </w:r>
    </w:p>
    <w:p w:rsidR="00DE230B" w:rsidRDefault="00DE230B" w:rsidP="00DE230B">
      <w:pPr>
        <w:rPr>
          <w:sz w:val="28"/>
          <w:szCs w:val="28"/>
        </w:rPr>
      </w:pPr>
      <w:r>
        <w:rPr>
          <w:sz w:val="28"/>
          <w:szCs w:val="28"/>
        </w:rPr>
        <w:tab/>
        <w:t>сельского поселения                                            Л.Н. Харитонова</w:t>
      </w:r>
    </w:p>
    <w:p w:rsidR="00DE230B" w:rsidRDefault="00DE230B" w:rsidP="00DE230B">
      <w:pPr>
        <w:rPr>
          <w:sz w:val="28"/>
          <w:szCs w:val="28"/>
        </w:rPr>
      </w:pPr>
    </w:p>
    <w:p w:rsidR="00DE230B" w:rsidRDefault="00DE230B" w:rsidP="00DE230B">
      <w:pPr>
        <w:widowControl w:val="0"/>
        <w:autoSpaceDE w:val="0"/>
        <w:autoSpaceDN w:val="0"/>
        <w:adjustRightInd w:val="0"/>
        <w:jc w:val="right"/>
        <w:outlineLvl w:val="0"/>
        <w:rPr>
          <w:sz w:val="28"/>
          <w:szCs w:val="28"/>
        </w:rPr>
      </w:pPr>
    </w:p>
    <w:p w:rsidR="00DE230B" w:rsidRDefault="00DE230B" w:rsidP="00DE230B">
      <w:pPr>
        <w:widowControl w:val="0"/>
        <w:autoSpaceDE w:val="0"/>
        <w:autoSpaceDN w:val="0"/>
        <w:adjustRightInd w:val="0"/>
        <w:jc w:val="right"/>
        <w:outlineLvl w:val="0"/>
        <w:rPr>
          <w:sz w:val="28"/>
          <w:szCs w:val="28"/>
        </w:rPr>
      </w:pPr>
    </w:p>
    <w:p w:rsidR="00DE230B" w:rsidRDefault="00DE230B" w:rsidP="00DE230B">
      <w:pPr>
        <w:widowControl w:val="0"/>
        <w:autoSpaceDE w:val="0"/>
        <w:autoSpaceDN w:val="0"/>
        <w:adjustRightInd w:val="0"/>
        <w:jc w:val="right"/>
        <w:outlineLvl w:val="0"/>
        <w:rPr>
          <w:sz w:val="28"/>
          <w:szCs w:val="28"/>
        </w:rPr>
      </w:pPr>
    </w:p>
    <w:p w:rsidR="00DE230B" w:rsidRDefault="00DE230B" w:rsidP="00DE230B">
      <w:pPr>
        <w:widowControl w:val="0"/>
        <w:autoSpaceDE w:val="0"/>
        <w:autoSpaceDN w:val="0"/>
        <w:adjustRightInd w:val="0"/>
        <w:jc w:val="right"/>
        <w:outlineLvl w:val="0"/>
        <w:rPr>
          <w:sz w:val="28"/>
          <w:szCs w:val="28"/>
        </w:rPr>
      </w:pPr>
    </w:p>
    <w:p w:rsidR="00DE230B" w:rsidRDefault="00DE230B" w:rsidP="00DE230B">
      <w:pPr>
        <w:widowControl w:val="0"/>
        <w:autoSpaceDE w:val="0"/>
        <w:autoSpaceDN w:val="0"/>
        <w:adjustRightInd w:val="0"/>
        <w:jc w:val="right"/>
        <w:outlineLvl w:val="0"/>
        <w:rPr>
          <w:sz w:val="28"/>
          <w:szCs w:val="28"/>
        </w:rPr>
      </w:pPr>
    </w:p>
    <w:p w:rsidR="00DE230B" w:rsidRDefault="00DE230B" w:rsidP="00DE230B">
      <w:pPr>
        <w:widowControl w:val="0"/>
        <w:autoSpaceDE w:val="0"/>
        <w:autoSpaceDN w:val="0"/>
        <w:adjustRightInd w:val="0"/>
        <w:spacing w:line="192" w:lineRule="auto"/>
        <w:jc w:val="right"/>
        <w:rPr>
          <w:sz w:val="28"/>
          <w:szCs w:val="28"/>
        </w:rPr>
      </w:pPr>
    </w:p>
    <w:tbl>
      <w:tblPr>
        <w:tblpPr w:leftFromText="180" w:rightFromText="180" w:bottomFromText="200" w:horzAnchor="margin" w:tblpY="-14805"/>
        <w:tblW w:w="0" w:type="auto"/>
        <w:tblLook w:val="00A0" w:firstRow="1" w:lastRow="0" w:firstColumn="1" w:lastColumn="0" w:noHBand="0" w:noVBand="0"/>
      </w:tblPr>
      <w:tblGrid>
        <w:gridCol w:w="5070"/>
        <w:gridCol w:w="4217"/>
      </w:tblGrid>
      <w:tr w:rsidR="00DE230B" w:rsidTr="00320C38">
        <w:tc>
          <w:tcPr>
            <w:tcW w:w="5070" w:type="dxa"/>
          </w:tcPr>
          <w:p w:rsidR="00DE230B" w:rsidRDefault="00DE230B" w:rsidP="00320C38">
            <w:pPr>
              <w:widowControl w:val="0"/>
              <w:autoSpaceDE w:val="0"/>
              <w:autoSpaceDN w:val="0"/>
              <w:adjustRightInd w:val="0"/>
              <w:spacing w:line="192" w:lineRule="auto"/>
              <w:rPr>
                <w:sz w:val="28"/>
                <w:szCs w:val="28"/>
                <w:lang w:eastAsia="en-US"/>
              </w:rPr>
            </w:pPr>
          </w:p>
        </w:tc>
        <w:tc>
          <w:tcPr>
            <w:tcW w:w="4217" w:type="dxa"/>
          </w:tcPr>
          <w:p w:rsidR="00DE230B" w:rsidRDefault="00DE230B" w:rsidP="00320C38">
            <w:pPr>
              <w:widowControl w:val="0"/>
              <w:autoSpaceDE w:val="0"/>
              <w:autoSpaceDN w:val="0"/>
              <w:adjustRightInd w:val="0"/>
              <w:spacing w:line="192" w:lineRule="auto"/>
              <w:rPr>
                <w:sz w:val="28"/>
                <w:szCs w:val="28"/>
                <w:lang w:eastAsia="en-US"/>
              </w:rPr>
            </w:pPr>
          </w:p>
          <w:p w:rsidR="00DE230B" w:rsidRDefault="00DE230B" w:rsidP="00320C38">
            <w:pPr>
              <w:spacing w:line="276" w:lineRule="auto"/>
              <w:jc w:val="right"/>
              <w:rPr>
                <w:sz w:val="28"/>
                <w:szCs w:val="28"/>
                <w:lang w:eastAsia="en-US"/>
              </w:rPr>
            </w:pPr>
            <w:r>
              <w:rPr>
                <w:sz w:val="28"/>
                <w:szCs w:val="28"/>
                <w:lang w:eastAsia="en-US"/>
              </w:rPr>
              <w:t xml:space="preserve"> </w:t>
            </w:r>
          </w:p>
          <w:p w:rsidR="00DE230B" w:rsidRDefault="00DE230B" w:rsidP="00320C38">
            <w:pPr>
              <w:spacing w:line="276" w:lineRule="auto"/>
              <w:ind w:right="-285"/>
              <w:jc w:val="center"/>
              <w:rPr>
                <w:lang w:eastAsia="en-US"/>
              </w:rPr>
            </w:pPr>
            <w:r>
              <w:rPr>
                <w:sz w:val="22"/>
                <w:szCs w:val="22"/>
                <w:lang w:eastAsia="en-US"/>
              </w:rPr>
              <w:t xml:space="preserve">                                         Утвержден</w:t>
            </w:r>
          </w:p>
          <w:p w:rsidR="00DE230B" w:rsidRDefault="00DE230B" w:rsidP="00320C38">
            <w:pPr>
              <w:spacing w:line="276" w:lineRule="auto"/>
              <w:ind w:right="-285"/>
              <w:jc w:val="center"/>
              <w:rPr>
                <w:lang w:eastAsia="en-US"/>
              </w:rPr>
            </w:pPr>
            <w:r>
              <w:rPr>
                <w:sz w:val="22"/>
                <w:szCs w:val="22"/>
                <w:lang w:eastAsia="en-US"/>
              </w:rPr>
              <w:t xml:space="preserve">   постановлением администрации </w:t>
            </w:r>
          </w:p>
          <w:p w:rsidR="00DE230B" w:rsidRDefault="00DE230B" w:rsidP="00320C38">
            <w:pPr>
              <w:spacing w:line="276" w:lineRule="auto"/>
              <w:ind w:right="-285"/>
              <w:jc w:val="center"/>
              <w:rPr>
                <w:lang w:eastAsia="en-US"/>
              </w:rPr>
            </w:pPr>
            <w:r>
              <w:rPr>
                <w:sz w:val="22"/>
                <w:szCs w:val="22"/>
                <w:lang w:eastAsia="en-US"/>
              </w:rPr>
              <w:t xml:space="preserve">    Солодчинского сельского поселения </w:t>
            </w:r>
          </w:p>
          <w:p w:rsidR="00DE230B" w:rsidRDefault="00DE230B" w:rsidP="00320C38">
            <w:pPr>
              <w:spacing w:line="276" w:lineRule="auto"/>
              <w:ind w:right="-427"/>
              <w:jc w:val="center"/>
              <w:rPr>
                <w:lang w:eastAsia="en-US"/>
              </w:rPr>
            </w:pPr>
            <w:r>
              <w:rPr>
                <w:sz w:val="22"/>
                <w:szCs w:val="22"/>
                <w:lang w:eastAsia="en-US"/>
              </w:rPr>
              <w:t xml:space="preserve">                 от 09 марта  2019 г. № 09  </w:t>
            </w:r>
          </w:p>
          <w:p w:rsidR="00DE230B" w:rsidRDefault="00DE230B" w:rsidP="00320C38">
            <w:pPr>
              <w:widowControl w:val="0"/>
              <w:autoSpaceDE w:val="0"/>
              <w:autoSpaceDN w:val="0"/>
              <w:adjustRightInd w:val="0"/>
              <w:spacing w:line="192" w:lineRule="auto"/>
              <w:rPr>
                <w:sz w:val="28"/>
                <w:szCs w:val="28"/>
                <w:lang w:eastAsia="en-US"/>
              </w:rPr>
            </w:pPr>
          </w:p>
        </w:tc>
      </w:tr>
    </w:tbl>
    <w:p w:rsidR="00DE230B" w:rsidRDefault="00DE230B" w:rsidP="00DE230B">
      <w:pPr>
        <w:widowControl w:val="0"/>
        <w:autoSpaceDE w:val="0"/>
        <w:autoSpaceDN w:val="0"/>
        <w:adjustRightInd w:val="0"/>
        <w:spacing w:line="192" w:lineRule="auto"/>
        <w:jc w:val="center"/>
        <w:rPr>
          <w:b/>
          <w:sz w:val="28"/>
          <w:szCs w:val="28"/>
        </w:rPr>
      </w:pPr>
      <w:bookmarkStart w:id="0" w:name="Par74"/>
      <w:bookmarkEnd w:id="0"/>
      <w:r>
        <w:rPr>
          <w:b/>
          <w:sz w:val="28"/>
          <w:szCs w:val="28"/>
        </w:rPr>
        <w:t xml:space="preserve">Порядок </w:t>
      </w:r>
    </w:p>
    <w:p w:rsidR="00DE230B" w:rsidRDefault="00DE230B" w:rsidP="00DE230B">
      <w:pPr>
        <w:widowControl w:val="0"/>
        <w:autoSpaceDE w:val="0"/>
        <w:autoSpaceDN w:val="0"/>
        <w:adjustRightInd w:val="0"/>
        <w:spacing w:line="192" w:lineRule="auto"/>
        <w:jc w:val="center"/>
        <w:rPr>
          <w:b/>
          <w:sz w:val="28"/>
          <w:szCs w:val="28"/>
        </w:rPr>
      </w:pPr>
      <w:r>
        <w:rPr>
          <w:b/>
          <w:sz w:val="28"/>
          <w:szCs w:val="28"/>
        </w:rPr>
        <w:t>формирования, утверждения и ведения планов закупок товаров,</w:t>
      </w:r>
    </w:p>
    <w:p w:rsidR="00DE230B" w:rsidRDefault="00DE230B" w:rsidP="00DE230B">
      <w:pPr>
        <w:widowControl w:val="0"/>
        <w:autoSpaceDE w:val="0"/>
        <w:autoSpaceDN w:val="0"/>
        <w:adjustRightInd w:val="0"/>
        <w:spacing w:line="192" w:lineRule="auto"/>
        <w:jc w:val="center"/>
        <w:rPr>
          <w:b/>
          <w:sz w:val="28"/>
          <w:szCs w:val="28"/>
        </w:rPr>
      </w:pPr>
      <w:r>
        <w:rPr>
          <w:b/>
          <w:sz w:val="28"/>
          <w:szCs w:val="28"/>
        </w:rPr>
        <w:t xml:space="preserve"> работ, услуг для обеспечения муниципальных нужд </w:t>
      </w:r>
    </w:p>
    <w:p w:rsidR="00DE230B" w:rsidRDefault="00DE230B" w:rsidP="00DE230B">
      <w:pPr>
        <w:widowControl w:val="0"/>
        <w:autoSpaceDE w:val="0"/>
        <w:autoSpaceDN w:val="0"/>
        <w:adjustRightInd w:val="0"/>
        <w:spacing w:line="192" w:lineRule="auto"/>
        <w:jc w:val="center"/>
        <w:rPr>
          <w:b/>
          <w:sz w:val="28"/>
          <w:szCs w:val="28"/>
        </w:rPr>
      </w:pPr>
      <w:r>
        <w:rPr>
          <w:b/>
          <w:sz w:val="28"/>
          <w:szCs w:val="28"/>
        </w:rPr>
        <w:t>Солодчинского сельского поселения</w:t>
      </w:r>
    </w:p>
    <w:p w:rsidR="00DE230B" w:rsidRDefault="00DE230B" w:rsidP="00DE230B">
      <w:pPr>
        <w:widowControl w:val="0"/>
        <w:autoSpaceDE w:val="0"/>
        <w:autoSpaceDN w:val="0"/>
        <w:adjustRightInd w:val="0"/>
        <w:spacing w:line="192" w:lineRule="auto"/>
        <w:jc w:val="center"/>
        <w:rPr>
          <w:b/>
          <w:sz w:val="28"/>
          <w:szCs w:val="28"/>
        </w:rPr>
      </w:pPr>
    </w:p>
    <w:p w:rsidR="00DE230B" w:rsidRDefault="00DE230B" w:rsidP="00DE230B">
      <w:pPr>
        <w:jc w:val="both"/>
        <w:rPr>
          <w:sz w:val="28"/>
          <w:szCs w:val="28"/>
        </w:rPr>
      </w:pPr>
      <w:bookmarkStart w:id="1" w:name="Par79"/>
      <w:bookmarkEnd w:id="1"/>
      <w:r>
        <w:rPr>
          <w:sz w:val="28"/>
          <w:szCs w:val="28"/>
        </w:rPr>
        <w:tab/>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DE230B" w:rsidRDefault="00DE230B" w:rsidP="00DE230B">
      <w:pPr>
        <w:jc w:val="both"/>
        <w:rPr>
          <w:sz w:val="28"/>
          <w:szCs w:val="28"/>
        </w:rPr>
      </w:pPr>
      <w:r>
        <w:rPr>
          <w:sz w:val="28"/>
          <w:szCs w:val="28"/>
        </w:rPr>
        <w:tab/>
        <w:t>2. План закупок товаров, работ, услуг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E230B" w:rsidRDefault="00DE230B" w:rsidP="00DE230B">
      <w:pPr>
        <w:jc w:val="both"/>
        <w:rPr>
          <w:sz w:val="28"/>
          <w:szCs w:val="28"/>
        </w:rPr>
      </w:pPr>
      <w:r>
        <w:rPr>
          <w:sz w:val="28"/>
          <w:szCs w:val="28"/>
        </w:rPr>
        <w:tab/>
        <w:t>3. Планы закупок формируются и утверждаются в течение 10 рабочих дней:</w:t>
      </w:r>
    </w:p>
    <w:p w:rsidR="00DE230B" w:rsidRDefault="00DE230B" w:rsidP="00DE230B">
      <w:pPr>
        <w:jc w:val="both"/>
        <w:rPr>
          <w:sz w:val="28"/>
          <w:szCs w:val="28"/>
        </w:rPr>
      </w:pPr>
      <w:r>
        <w:rPr>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230B" w:rsidRDefault="00DE230B" w:rsidP="00DE230B">
      <w:pPr>
        <w:jc w:val="both"/>
        <w:rPr>
          <w:sz w:val="28"/>
          <w:szCs w:val="28"/>
        </w:rPr>
      </w:pPr>
      <w:r>
        <w:rPr>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DE230B" w:rsidRDefault="00DE230B" w:rsidP="00DE230B">
      <w:pPr>
        <w:jc w:val="both"/>
        <w:rPr>
          <w:sz w:val="28"/>
          <w:szCs w:val="28"/>
        </w:rPr>
      </w:pPr>
      <w:r>
        <w:rPr>
          <w:sz w:val="28"/>
          <w:szCs w:val="28"/>
        </w:rPr>
        <w:t>в)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DE230B" w:rsidRDefault="00DE230B" w:rsidP="00DE230B">
      <w:pPr>
        <w:jc w:val="both"/>
        <w:rPr>
          <w:sz w:val="28"/>
          <w:szCs w:val="28"/>
        </w:rPr>
      </w:pPr>
      <w:r>
        <w:rPr>
          <w:sz w:val="28"/>
          <w:szCs w:val="28"/>
        </w:rPr>
        <w:t>г) муниципальными автономными учреждениями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DE230B" w:rsidRDefault="00DE230B" w:rsidP="00DE230B">
      <w:pPr>
        <w:jc w:val="both"/>
        <w:rPr>
          <w:sz w:val="28"/>
          <w:szCs w:val="28"/>
        </w:rPr>
      </w:pPr>
      <w:r>
        <w:rPr>
          <w:sz w:val="28"/>
          <w:szCs w:val="28"/>
        </w:rPr>
        <w:lastRenderedPageBreak/>
        <w:t>д)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230B" w:rsidRDefault="00DE230B" w:rsidP="00DE230B">
      <w:pPr>
        <w:jc w:val="both"/>
        <w:rPr>
          <w:sz w:val="28"/>
          <w:szCs w:val="28"/>
        </w:rPr>
      </w:pPr>
      <w:r>
        <w:rPr>
          <w:sz w:val="28"/>
          <w:szCs w:val="28"/>
        </w:rPr>
        <w:tab/>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Солодчинского сельского поселения, с учетом следующих положений:</w:t>
      </w:r>
    </w:p>
    <w:p w:rsidR="00DE230B" w:rsidRDefault="00DE230B" w:rsidP="00DE230B">
      <w:pPr>
        <w:jc w:val="both"/>
        <w:rPr>
          <w:sz w:val="28"/>
          <w:szCs w:val="28"/>
        </w:rPr>
      </w:pPr>
      <w:r>
        <w:rPr>
          <w:sz w:val="28"/>
          <w:szCs w:val="28"/>
        </w:rPr>
        <w:t>а) муниципальные заказчики в сроки, установленные главными распорядителями средств бюджета Солодчинского сельского поселения, но не позднее сроков, установленных Администрацией Солодчинского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Солодчинского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E230B" w:rsidRDefault="00DE230B" w:rsidP="00DE230B">
      <w:pPr>
        <w:jc w:val="both"/>
        <w:rPr>
          <w:sz w:val="28"/>
          <w:szCs w:val="28"/>
        </w:rPr>
      </w:pPr>
      <w:r>
        <w:rPr>
          <w:sz w:val="28"/>
          <w:szCs w:val="28"/>
        </w:rPr>
        <w:tab/>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DE230B" w:rsidRDefault="00DE230B" w:rsidP="00DE230B">
      <w:pPr>
        <w:jc w:val="both"/>
        <w:rPr>
          <w:sz w:val="28"/>
          <w:szCs w:val="28"/>
        </w:rPr>
      </w:pPr>
      <w:r>
        <w:rPr>
          <w:sz w:val="28"/>
          <w:szCs w:val="28"/>
        </w:rPr>
        <w:tab/>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r>
        <w:rPr>
          <w:sz w:val="28"/>
          <w:szCs w:val="28"/>
        </w:rPr>
        <w:tab/>
        <w:t>утверждают сформированные планы закупок и уведомляют об этом главного распорядителя средств бюджета;</w:t>
      </w:r>
    </w:p>
    <w:p w:rsidR="00DE230B" w:rsidRDefault="00DE230B" w:rsidP="00DE230B">
      <w:pPr>
        <w:jc w:val="both"/>
        <w:rPr>
          <w:sz w:val="28"/>
          <w:szCs w:val="28"/>
        </w:rPr>
      </w:pPr>
      <w:r>
        <w:rPr>
          <w:sz w:val="28"/>
          <w:szCs w:val="28"/>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Солодчинского сельского поселения;</w:t>
      </w:r>
    </w:p>
    <w:p w:rsidR="00DE230B" w:rsidRDefault="00DE230B" w:rsidP="00DE230B">
      <w:pPr>
        <w:jc w:val="both"/>
        <w:rPr>
          <w:sz w:val="28"/>
          <w:szCs w:val="28"/>
        </w:rPr>
      </w:pPr>
      <w:r>
        <w:rPr>
          <w:sz w:val="28"/>
          <w:szCs w:val="28"/>
        </w:rPr>
        <w:tab/>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E230B" w:rsidRDefault="00DE230B" w:rsidP="00DE230B">
      <w:pPr>
        <w:jc w:val="both"/>
        <w:rPr>
          <w:sz w:val="28"/>
          <w:szCs w:val="28"/>
        </w:rPr>
      </w:pPr>
      <w:r>
        <w:rPr>
          <w:sz w:val="28"/>
          <w:szCs w:val="28"/>
        </w:rPr>
        <w:lastRenderedPageBreak/>
        <w:tab/>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Солодчинского сельского поселения;</w:t>
      </w:r>
    </w:p>
    <w:p w:rsidR="00DE230B" w:rsidRDefault="00DE230B" w:rsidP="00DE230B">
      <w:pPr>
        <w:jc w:val="both"/>
        <w:rPr>
          <w:sz w:val="28"/>
          <w:szCs w:val="28"/>
        </w:rPr>
      </w:pPr>
      <w:r>
        <w:rPr>
          <w:sz w:val="28"/>
          <w:szCs w:val="28"/>
        </w:rPr>
        <w:tab/>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E230B" w:rsidRDefault="00DE230B" w:rsidP="00DE230B">
      <w:pPr>
        <w:jc w:val="both"/>
        <w:rPr>
          <w:sz w:val="28"/>
          <w:szCs w:val="28"/>
        </w:rPr>
      </w:pPr>
      <w:r>
        <w:rPr>
          <w:sz w:val="28"/>
          <w:szCs w:val="28"/>
        </w:rPr>
        <w:t>в) муниципальные унитарные предприятия, указанные в подпункте "б(1)" пункта 3 настоящего документа:</w:t>
      </w:r>
    </w:p>
    <w:p w:rsidR="00DE230B" w:rsidRDefault="00DE230B" w:rsidP="00DE230B">
      <w:pPr>
        <w:jc w:val="both"/>
        <w:rPr>
          <w:sz w:val="28"/>
          <w:szCs w:val="28"/>
        </w:rPr>
      </w:pPr>
      <w:r>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E230B" w:rsidRDefault="00DE230B" w:rsidP="00DE230B">
      <w:pPr>
        <w:jc w:val="both"/>
        <w:rPr>
          <w:sz w:val="28"/>
          <w:szCs w:val="28"/>
        </w:rPr>
      </w:pPr>
      <w:r>
        <w:rPr>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DE230B" w:rsidRDefault="00DE230B" w:rsidP="00DE230B">
      <w:pPr>
        <w:jc w:val="both"/>
        <w:rPr>
          <w:sz w:val="28"/>
          <w:szCs w:val="28"/>
        </w:rPr>
      </w:pPr>
      <w:r>
        <w:rPr>
          <w:sz w:val="28"/>
          <w:szCs w:val="28"/>
        </w:rPr>
        <w:t>г) юридические лица, указанные в подпункте «в» пункта 3 настоящего Порядка:</w:t>
      </w:r>
    </w:p>
    <w:p w:rsidR="00DE230B" w:rsidRDefault="00DE230B" w:rsidP="00DE230B">
      <w:pPr>
        <w:jc w:val="both"/>
        <w:rPr>
          <w:sz w:val="28"/>
          <w:szCs w:val="28"/>
        </w:rPr>
      </w:pPr>
      <w:r>
        <w:rPr>
          <w:sz w:val="28"/>
          <w:szCs w:val="28"/>
        </w:rPr>
        <w:tab/>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DE230B" w:rsidRDefault="00DE230B" w:rsidP="00DE230B">
      <w:pPr>
        <w:jc w:val="both"/>
        <w:rPr>
          <w:sz w:val="28"/>
          <w:szCs w:val="28"/>
        </w:rPr>
      </w:pPr>
      <w:r>
        <w:rPr>
          <w:sz w:val="28"/>
          <w:szCs w:val="28"/>
        </w:rPr>
        <w:tab/>
        <w:t>уточняют при необходимости планы закупок, после их уточнения и заключения соглашений о предоставлении субсидий утверждают план закупок;</w:t>
      </w:r>
    </w:p>
    <w:p w:rsidR="00DE230B" w:rsidRDefault="00DE230B" w:rsidP="00DE230B">
      <w:pPr>
        <w:jc w:val="both"/>
        <w:rPr>
          <w:sz w:val="28"/>
          <w:szCs w:val="28"/>
        </w:rPr>
      </w:pPr>
      <w:r>
        <w:rPr>
          <w:sz w:val="28"/>
          <w:szCs w:val="28"/>
        </w:rPr>
        <w:t>д) юридические лица, указанные в подпункте «г» пункта 3 настоящего Порядка:</w:t>
      </w:r>
    </w:p>
    <w:p w:rsidR="00DE230B" w:rsidRDefault="00DE230B" w:rsidP="00DE230B">
      <w:pPr>
        <w:jc w:val="both"/>
        <w:rPr>
          <w:sz w:val="28"/>
          <w:szCs w:val="28"/>
        </w:rPr>
      </w:pPr>
      <w:r>
        <w:rPr>
          <w:sz w:val="28"/>
          <w:szCs w:val="28"/>
        </w:rPr>
        <w:tab/>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DE230B" w:rsidRDefault="00DE230B" w:rsidP="00DE230B">
      <w:pPr>
        <w:jc w:val="both"/>
        <w:rPr>
          <w:sz w:val="28"/>
          <w:szCs w:val="28"/>
        </w:rPr>
      </w:pPr>
      <w:r>
        <w:rPr>
          <w:sz w:val="28"/>
          <w:szCs w:val="28"/>
        </w:rPr>
        <w:tab/>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DE230B" w:rsidRDefault="00DE230B" w:rsidP="00DE230B">
      <w:pPr>
        <w:jc w:val="both"/>
        <w:rPr>
          <w:sz w:val="28"/>
          <w:szCs w:val="28"/>
        </w:rPr>
      </w:pPr>
      <w:r>
        <w:rPr>
          <w:sz w:val="28"/>
          <w:szCs w:val="28"/>
        </w:rPr>
        <w:lastRenderedPageBreak/>
        <w:tab/>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DE230B" w:rsidRDefault="00DE230B" w:rsidP="00DE230B">
      <w:pPr>
        <w:jc w:val="both"/>
        <w:rPr>
          <w:sz w:val="28"/>
          <w:szCs w:val="28"/>
        </w:rPr>
      </w:pPr>
      <w:r>
        <w:rPr>
          <w:sz w:val="28"/>
          <w:szCs w:val="28"/>
        </w:rPr>
        <w:tab/>
        <w:t>6. Планы закупок формируются на срок, соответствующий сроку действия решения сельского Совета депутатов Солодчинского сельского поселения о бюджете Солодчинского сельского поселения.</w:t>
      </w:r>
    </w:p>
    <w:p w:rsidR="00DE230B" w:rsidRDefault="00DE230B" w:rsidP="00DE230B">
      <w:pPr>
        <w:jc w:val="both"/>
        <w:rPr>
          <w:sz w:val="28"/>
          <w:szCs w:val="28"/>
        </w:rPr>
      </w:pPr>
      <w:r>
        <w:rPr>
          <w:sz w:val="28"/>
          <w:szCs w:val="28"/>
        </w:rPr>
        <w:tab/>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DE230B" w:rsidRDefault="00DE230B" w:rsidP="00DE230B">
      <w:pPr>
        <w:jc w:val="both"/>
        <w:rPr>
          <w:sz w:val="28"/>
          <w:szCs w:val="28"/>
        </w:rPr>
      </w:pPr>
      <w:r>
        <w:rPr>
          <w:sz w:val="28"/>
          <w:szCs w:val="28"/>
        </w:rPr>
        <w:tab/>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DE230B" w:rsidRDefault="00DE230B" w:rsidP="00DE230B">
      <w:pPr>
        <w:jc w:val="both"/>
        <w:rPr>
          <w:sz w:val="28"/>
          <w:szCs w:val="28"/>
        </w:rPr>
      </w:pPr>
      <w:r>
        <w:rPr>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DE230B" w:rsidRDefault="00DE230B" w:rsidP="00DE230B">
      <w:pPr>
        <w:jc w:val="both"/>
        <w:rPr>
          <w:sz w:val="28"/>
          <w:szCs w:val="28"/>
        </w:rPr>
      </w:pPr>
      <w:r>
        <w:rPr>
          <w:sz w:val="28"/>
          <w:szCs w:val="28"/>
        </w:rPr>
        <w:t>б) приведение планов закупок в соответствие с муниципальными правовыми актами о внесении изменений в решение о бюджете Солодчинского сельского поселения на текущий финансовый год и плановый период;</w:t>
      </w:r>
    </w:p>
    <w:p w:rsidR="00DE230B" w:rsidRDefault="00DE230B" w:rsidP="00DE230B">
      <w:pPr>
        <w:jc w:val="both"/>
        <w:rPr>
          <w:sz w:val="28"/>
          <w:szCs w:val="28"/>
        </w:rPr>
      </w:pPr>
      <w:r>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DE230B" w:rsidRDefault="00DE230B" w:rsidP="00DE230B">
      <w:pPr>
        <w:jc w:val="both"/>
        <w:rPr>
          <w:sz w:val="28"/>
          <w:szCs w:val="28"/>
        </w:rPr>
      </w:pPr>
      <w:r>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DE230B" w:rsidRDefault="00DE230B" w:rsidP="00DE230B">
      <w:pPr>
        <w:jc w:val="both"/>
        <w:rPr>
          <w:sz w:val="28"/>
          <w:szCs w:val="28"/>
        </w:rPr>
      </w:pPr>
      <w:r>
        <w:rPr>
          <w:sz w:val="28"/>
          <w:szCs w:val="28"/>
        </w:rPr>
        <w:t>д) использование в соответствии с законодательством Российской Федерации экономии, полученной при осуществлении закупки;</w:t>
      </w:r>
    </w:p>
    <w:p w:rsidR="00DE230B" w:rsidRDefault="00DE230B" w:rsidP="00DE230B">
      <w:pPr>
        <w:jc w:val="both"/>
        <w:rPr>
          <w:sz w:val="28"/>
          <w:szCs w:val="28"/>
        </w:rPr>
      </w:pPr>
      <w:r>
        <w:rPr>
          <w:sz w:val="28"/>
          <w:szCs w:val="28"/>
        </w:rPr>
        <w:t>е) иные случаи, установленные Администрацией Солодчинского сельского поселения в порядке формирования, утверждения и ведения планов закупок.</w:t>
      </w:r>
    </w:p>
    <w:p w:rsidR="00DE230B" w:rsidRDefault="00DE230B" w:rsidP="00DE230B">
      <w:pPr>
        <w:jc w:val="both"/>
        <w:rPr>
          <w:sz w:val="28"/>
          <w:szCs w:val="28"/>
        </w:rPr>
      </w:pPr>
      <w:r>
        <w:rPr>
          <w:sz w:val="28"/>
          <w:szCs w:val="28"/>
        </w:rPr>
        <w:lastRenderedPageBreak/>
        <w:tab/>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F41DE4" w:rsidRDefault="00F41DE4">
      <w:bookmarkStart w:id="2" w:name="_GoBack"/>
      <w:bookmarkEnd w:id="2"/>
    </w:p>
    <w:sectPr w:rsidR="00F41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3C4"/>
    <w:multiLevelType w:val="hybridMultilevel"/>
    <w:tmpl w:val="775683FC"/>
    <w:lvl w:ilvl="0" w:tplc="5BE6E3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82"/>
    <w:rsid w:val="001E5837"/>
    <w:rsid w:val="00317B4E"/>
    <w:rsid w:val="00722A82"/>
    <w:rsid w:val="0074269A"/>
    <w:rsid w:val="00A87299"/>
    <w:rsid w:val="00C45511"/>
    <w:rsid w:val="00DE230B"/>
    <w:rsid w:val="00F4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0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30B"/>
    <w:rPr>
      <w:color w:val="0000FF"/>
      <w:u w:val="single"/>
    </w:rPr>
  </w:style>
  <w:style w:type="paragraph" w:styleId="a4">
    <w:name w:val="List Paragraph"/>
    <w:basedOn w:val="a"/>
    <w:uiPriority w:val="34"/>
    <w:qFormat/>
    <w:rsid w:val="00DE2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0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230B"/>
    <w:rPr>
      <w:color w:val="0000FF"/>
      <w:u w:val="single"/>
    </w:rPr>
  </w:style>
  <w:style w:type="paragraph" w:styleId="a4">
    <w:name w:val="List Paragraph"/>
    <w:basedOn w:val="a"/>
    <w:uiPriority w:val="34"/>
    <w:qFormat/>
    <w:rsid w:val="00DE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A679DA6C7CD0E762FE5DF91D9D1A2012AA54E9C16BDDD6D6E21582CF06A72CC7E9F9BB1FC5E44l9UB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10608</Characters>
  <Application>Microsoft Office Word</Application>
  <DocSecurity>0</DocSecurity>
  <Lines>88</Lines>
  <Paragraphs>24</Paragraphs>
  <ScaleCrop>false</ScaleCrop>
  <Company>SPecialiST RePack</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3101</dc:creator>
  <cp:keywords/>
  <dc:description/>
  <cp:lastModifiedBy>3101</cp:lastModifiedBy>
  <cp:revision>2</cp:revision>
  <dcterms:created xsi:type="dcterms:W3CDTF">2019-05-13T05:56:00Z</dcterms:created>
  <dcterms:modified xsi:type="dcterms:W3CDTF">2019-05-13T05:56:00Z</dcterms:modified>
</cp:coreProperties>
</file>